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B38" w:rsidRDefault="008E2B38" w:rsidP="008E2B38">
      <w:bookmarkStart w:id="0" w:name="_GoBack"/>
      <w:bookmarkEnd w:id="0"/>
      <w:r>
        <w:rPr>
          <w:rFonts w:hint="eastAsia"/>
        </w:rPr>
        <w:t>【</w:t>
      </w:r>
      <w:r w:rsidR="005A4B88">
        <w:rPr>
          <w:rFonts w:hint="eastAsia"/>
        </w:rPr>
        <w:t>平成</w:t>
      </w:r>
      <w:r w:rsidR="005A4B88">
        <w:rPr>
          <w:rFonts w:hint="eastAsia"/>
        </w:rPr>
        <w:t>20</w:t>
      </w:r>
      <w:r w:rsidR="005A4B88">
        <w:rPr>
          <w:rFonts w:hint="eastAsia"/>
        </w:rPr>
        <w:t>年</w:t>
      </w:r>
      <w:r w:rsidR="005A4B88">
        <w:rPr>
          <w:rFonts w:hint="eastAsia"/>
        </w:rPr>
        <w:t>6</w:t>
      </w:r>
      <w:r w:rsidR="005A4B88">
        <w:rPr>
          <w:rFonts w:hint="eastAsia"/>
        </w:rPr>
        <w:t>月</w:t>
      </w:r>
      <w:r w:rsidR="005A4B88">
        <w:rPr>
          <w:rFonts w:hint="eastAsia"/>
        </w:rPr>
        <w:t>6</w:t>
      </w:r>
      <w:r w:rsidR="005A4B88">
        <w:rPr>
          <w:rFonts w:hint="eastAsia"/>
        </w:rPr>
        <w:t>日府令第</w:t>
      </w:r>
      <w:r w:rsidR="005A4B88">
        <w:rPr>
          <w:rFonts w:hint="eastAsia"/>
        </w:rPr>
        <w:t>36</w:t>
      </w:r>
      <w:r w:rsidR="005A4B88">
        <w:rPr>
          <w:rFonts w:hint="eastAsia"/>
        </w:rPr>
        <w:t>号改正後</w:t>
      </w:r>
      <w:r>
        <w:rPr>
          <w:rFonts w:hint="eastAsia"/>
        </w:rPr>
        <w:t>】</w:t>
      </w:r>
    </w:p>
    <w:p w:rsidR="008E2B38" w:rsidRDefault="008E2B38" w:rsidP="008E2B38">
      <w:pPr>
        <w:ind w:left="2"/>
        <w:rPr>
          <w:rFonts w:hint="eastAsia"/>
        </w:rPr>
      </w:pPr>
    </w:p>
    <w:p w:rsidR="008E2B38" w:rsidRPr="007D4C97" w:rsidRDefault="008E2B38" w:rsidP="008E2B38">
      <w:pPr>
        <w:ind w:leftChars="85" w:left="178"/>
      </w:pPr>
      <w:r w:rsidRPr="007D4C97">
        <w:t>（届出を要する有価証券に係る交付しなければならない目論見書の特記事項）</w:t>
      </w:r>
    </w:p>
    <w:p w:rsidR="008E2B38" w:rsidRPr="007D4C97" w:rsidRDefault="008E2B38" w:rsidP="008E2B38">
      <w:pPr>
        <w:ind w:left="179" w:hangingChars="85" w:hanging="179"/>
      </w:pPr>
      <w:r w:rsidRPr="007D4C97">
        <w:rPr>
          <w:b/>
          <w:bCs/>
        </w:rPr>
        <w:t>第十</w:t>
      </w:r>
      <w:r w:rsidRPr="007D4C97">
        <w:rPr>
          <w:rFonts w:hint="eastAsia"/>
          <w:b/>
          <w:bCs/>
        </w:rPr>
        <w:t>三</w:t>
      </w:r>
      <w:r w:rsidRPr="007D4C97">
        <w:rPr>
          <w:b/>
          <w:bCs/>
        </w:rPr>
        <w:t>条</w:t>
      </w:r>
      <w:r w:rsidRPr="007D4C97">
        <w:t xml:space="preserve">　法第十三条第二項第一号イ</w:t>
      </w:r>
      <w:r w:rsidRPr="007D4C97">
        <w:rPr>
          <w:rFonts w:hint="eastAsia"/>
        </w:rPr>
        <w:t>（２）</w:t>
      </w:r>
      <w:r w:rsidRPr="007D4C97">
        <w:t>（法第二十七条において準用する場合を含む。）に規定する内閣府令で定めるものは、次の各号に掲げる目論見書の区分に応じ、当該各号に定めるものとする。</w:t>
      </w:r>
    </w:p>
    <w:p w:rsidR="008E2B38" w:rsidRPr="007D4C97" w:rsidRDefault="008E2B38" w:rsidP="008E2B38">
      <w:pPr>
        <w:ind w:leftChars="86" w:left="359" w:hangingChars="85" w:hanging="178"/>
        <w:rPr>
          <w:rFonts w:hint="eastAsia"/>
        </w:rPr>
      </w:pPr>
      <w:r w:rsidRPr="007D4C97">
        <w:t>一　届出目論見書</w:t>
      </w:r>
    </w:p>
    <w:p w:rsidR="008E2B38" w:rsidRPr="007D4C97" w:rsidRDefault="008E2B38" w:rsidP="008E2B38">
      <w:pPr>
        <w:ind w:leftChars="172" w:left="539" w:hangingChars="85" w:hanging="178"/>
      </w:pPr>
      <w:r w:rsidRPr="007D4C97">
        <w:t>イ　当該目論見書に係る有価証券の募集又は売出しに関し、法第四条第一項又は第二項の規定による届出が行われている場合には、当該届出がその効力を生じている旨</w:t>
      </w:r>
    </w:p>
    <w:p w:rsidR="008E2B38" w:rsidRPr="007D4C97" w:rsidRDefault="008E2B38" w:rsidP="008E2B38">
      <w:pPr>
        <w:ind w:leftChars="172" w:left="539" w:hangingChars="85" w:hanging="178"/>
        <w:rPr>
          <w:rFonts w:hint="eastAsia"/>
        </w:rPr>
      </w:pPr>
      <w:r w:rsidRPr="007D4C97">
        <w:t>ロ　当該有価証券が外国通貨をもつて表示されるものである場合には、外国為替相場の変動により影響を受けることがある旨</w:t>
      </w:r>
    </w:p>
    <w:p w:rsidR="008E2B38" w:rsidRPr="007D4C97" w:rsidRDefault="008E2B38" w:rsidP="008E2B38">
      <w:pPr>
        <w:ind w:leftChars="172" w:left="539" w:hangingChars="85" w:hanging="178"/>
        <w:rPr>
          <w:rFonts w:hint="eastAsia"/>
        </w:rPr>
      </w:pPr>
      <w:r w:rsidRPr="007D4C97">
        <w:t>ハ　法第十三条第三項（法第二十七条において準用する場合を含む。以下同じ。）の適用を受ける場合には、第十条第一項第三号ハから</w:t>
      </w:r>
      <w:r w:rsidRPr="008E2B38">
        <w:rPr>
          <w:rFonts w:hint="eastAsia"/>
        </w:rPr>
        <w:t>ヘ</w:t>
      </w:r>
      <w:r w:rsidRPr="007D4C97">
        <w:t>までに掲げる書類に記載された事項</w:t>
      </w:r>
    </w:p>
    <w:p w:rsidR="008E2B38" w:rsidRPr="007D4C97" w:rsidRDefault="008E2B38" w:rsidP="008E2B38">
      <w:pPr>
        <w:ind w:leftChars="172" w:left="539" w:hangingChars="85" w:hanging="178"/>
        <w:rPr>
          <w:rFonts w:hint="eastAsia"/>
        </w:rPr>
      </w:pPr>
      <w:r w:rsidRPr="007D4C97">
        <w:t>ホ　当該発行登録書の提出者が第九条の四第四項の規定により法第五条第四項第一号の要件を満たしている場合には、第十条第一項第二号ハに掲げる書面</w:t>
      </w:r>
    </w:p>
    <w:p w:rsidR="008E2B38" w:rsidRPr="007D4C97" w:rsidRDefault="008E2B38" w:rsidP="008E2B38">
      <w:pPr>
        <w:ind w:leftChars="86" w:left="359" w:hangingChars="85" w:hanging="178"/>
      </w:pPr>
      <w:r w:rsidRPr="007D4C97">
        <w:t>二　届出仮目論見書</w:t>
      </w:r>
    </w:p>
    <w:p w:rsidR="008E2B38" w:rsidRPr="007D4C97" w:rsidRDefault="008E2B38" w:rsidP="008E2B38">
      <w:pPr>
        <w:ind w:leftChars="172" w:left="539" w:hangingChars="85" w:hanging="178"/>
      </w:pPr>
      <w:r w:rsidRPr="007D4C97">
        <w:t>イ　当該届出仮目論見書に係る有価証券の募集又は売出しに関し、法第四条第一項又は第二項の規定による届出が行われている場合には、当該届出をした日及び当該届出の効力が生じていない旨</w:t>
      </w:r>
    </w:p>
    <w:p w:rsidR="008E2B38" w:rsidRPr="007D4C97" w:rsidRDefault="008E2B38" w:rsidP="008E2B38">
      <w:pPr>
        <w:ind w:leftChars="172" w:left="539" w:hangingChars="85" w:hanging="178"/>
        <w:rPr>
          <w:rFonts w:hint="eastAsia"/>
        </w:rPr>
      </w:pPr>
      <w:r w:rsidRPr="007D4C97">
        <w:t>ロ　当該届出仮目論見書に記載された内容につき</w:t>
      </w:r>
      <w:r w:rsidRPr="007D4C97">
        <w:rPr>
          <w:rFonts w:hint="eastAsia"/>
        </w:rPr>
        <w:t>、</w:t>
      </w:r>
      <w:r w:rsidRPr="007D4C97">
        <w:t>訂正が行われることがある旨</w:t>
      </w:r>
    </w:p>
    <w:p w:rsidR="008E2B38" w:rsidRPr="007D4C97" w:rsidRDefault="008E2B38" w:rsidP="008E2B38">
      <w:pPr>
        <w:ind w:leftChars="172" w:left="539" w:hangingChars="85" w:hanging="178"/>
      </w:pPr>
      <w:r w:rsidRPr="007D4C97">
        <w:t>ハ　前号ロ及びハに掲げる事項</w:t>
      </w:r>
    </w:p>
    <w:p w:rsidR="008E2B38" w:rsidRPr="007D4C97" w:rsidRDefault="008E2B38" w:rsidP="008E2B38">
      <w:pPr>
        <w:ind w:left="178" w:hangingChars="85" w:hanging="178"/>
      </w:pPr>
      <w:r w:rsidRPr="007D4C97">
        <w:t>２　前項第一号ハに掲げる事項（同項第二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8E2B38" w:rsidRPr="008E2B38" w:rsidRDefault="008E2B38" w:rsidP="008E2B38">
      <w:pPr>
        <w:ind w:left="2"/>
        <w:rPr>
          <w:rFonts w:hint="eastAsia"/>
        </w:rPr>
      </w:pPr>
    </w:p>
    <w:p w:rsidR="008E2B38" w:rsidRDefault="008E2B38" w:rsidP="008E2B38">
      <w:pPr>
        <w:ind w:left="2"/>
        <w:rPr>
          <w:rFonts w:hint="eastAsia"/>
        </w:rPr>
      </w:pPr>
    </w:p>
    <w:p w:rsidR="001711E6" w:rsidRPr="005F101F" w:rsidRDefault="001711E6" w:rsidP="001711E6">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711E6" w:rsidRDefault="001711E6" w:rsidP="001711E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D4C97" w:rsidRDefault="001711E6" w:rsidP="007D4C9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7D4C97" w:rsidRDefault="007D4C97" w:rsidP="007D4C97">
      <w:pPr>
        <w:rPr>
          <w:rFonts w:hint="eastAsia"/>
        </w:rPr>
      </w:pPr>
    </w:p>
    <w:p w:rsidR="007D4C97" w:rsidRDefault="007D4C97" w:rsidP="007D4C97">
      <w:pPr>
        <w:rPr>
          <w:rFonts w:hint="eastAsia"/>
        </w:rPr>
      </w:pPr>
      <w:r>
        <w:rPr>
          <w:rFonts w:hint="eastAsia"/>
        </w:rPr>
        <w:t>（改正後）</w:t>
      </w:r>
    </w:p>
    <w:p w:rsidR="007D4C97" w:rsidRPr="007D4C97" w:rsidRDefault="007D4C97" w:rsidP="007D4C97">
      <w:pPr>
        <w:ind w:leftChars="85" w:left="178"/>
      </w:pPr>
      <w:r w:rsidRPr="007D4C97">
        <w:t>（届出を要する有価証券に係る交付しなければならない目論見書の特記事項）</w:t>
      </w:r>
    </w:p>
    <w:p w:rsidR="007D4C97" w:rsidRPr="007D4C97" w:rsidRDefault="007D4C97" w:rsidP="007D4C97">
      <w:pPr>
        <w:ind w:left="179" w:hangingChars="85" w:hanging="179"/>
      </w:pPr>
      <w:r w:rsidRPr="007D4C97">
        <w:rPr>
          <w:b/>
          <w:bCs/>
        </w:rPr>
        <w:t>第十</w:t>
      </w:r>
      <w:r w:rsidRPr="007D4C97">
        <w:rPr>
          <w:rFonts w:hint="eastAsia"/>
          <w:b/>
          <w:bCs/>
        </w:rPr>
        <w:t>三</w:t>
      </w:r>
      <w:r w:rsidRPr="007D4C97">
        <w:rPr>
          <w:b/>
          <w:bCs/>
        </w:rPr>
        <w:t>条</w:t>
      </w:r>
      <w:r w:rsidRPr="007D4C97">
        <w:t xml:space="preserve">　法第十三条第二項第一号イ</w:t>
      </w:r>
      <w:r w:rsidRPr="007D4C97">
        <w:rPr>
          <w:rFonts w:hint="eastAsia"/>
        </w:rPr>
        <w:t>（２）</w:t>
      </w:r>
      <w:r w:rsidRPr="007D4C97">
        <w:t>（法第二十七条において準用する場合を含む。）に規定する内閣府令で定めるものは、次の各号に掲げる目論見書の区分に応じ、当該各号に定めるものとする。</w:t>
      </w:r>
    </w:p>
    <w:p w:rsidR="007D4C97" w:rsidRPr="007D4C97" w:rsidRDefault="007D4C97" w:rsidP="007D4C97">
      <w:pPr>
        <w:ind w:leftChars="86" w:left="359" w:hangingChars="85" w:hanging="178"/>
        <w:rPr>
          <w:rFonts w:hint="eastAsia"/>
        </w:rPr>
      </w:pPr>
      <w:r w:rsidRPr="007D4C97">
        <w:t>一　届出目論見書</w:t>
      </w:r>
    </w:p>
    <w:p w:rsidR="007D4C97" w:rsidRPr="007D4C97" w:rsidRDefault="007D4C97" w:rsidP="007D4C97">
      <w:pPr>
        <w:ind w:leftChars="172" w:left="539" w:hangingChars="85" w:hanging="178"/>
      </w:pPr>
      <w:r w:rsidRPr="007D4C97">
        <w:t>イ　当該目論見書に係る有価証券の募集又は売出しに関し、法第四条第一項又は第二項の規定による届出が行われている場合には、当該届出がその効力を生じている旨</w:t>
      </w:r>
    </w:p>
    <w:p w:rsidR="007D4C97" w:rsidRPr="007D4C97" w:rsidRDefault="007D4C97" w:rsidP="007D4C97">
      <w:pPr>
        <w:ind w:leftChars="172" w:left="539" w:hangingChars="85" w:hanging="178"/>
        <w:rPr>
          <w:rFonts w:hint="eastAsia"/>
        </w:rPr>
      </w:pPr>
      <w:r w:rsidRPr="007D4C97">
        <w:t>ロ　当該有価証券が外国通貨をもつて表示されるものである場合には、外国為替相場の変動により影響を受けることがある旨</w:t>
      </w:r>
    </w:p>
    <w:p w:rsidR="007D4C97" w:rsidRPr="007D4C97" w:rsidRDefault="007D4C97" w:rsidP="007D4C97">
      <w:pPr>
        <w:ind w:leftChars="172" w:left="539" w:hangingChars="85" w:hanging="178"/>
        <w:rPr>
          <w:rFonts w:hint="eastAsia"/>
        </w:rPr>
      </w:pPr>
      <w:r w:rsidRPr="007D4C97">
        <w:t>ハ　法第十三条第三項（法第二十七条において準用する場合を含む。以下同じ。）の適用を受ける場合には、第十条第一項第三号ハから</w:t>
      </w:r>
      <w:r w:rsidRPr="007D4C97">
        <w:rPr>
          <w:rFonts w:hint="eastAsia"/>
          <w:u w:val="single" w:color="FF0000"/>
        </w:rPr>
        <w:t>ヘ</w:t>
      </w:r>
      <w:r w:rsidRPr="007D4C97">
        <w:t>までに掲げる書類に記載された事項</w:t>
      </w:r>
    </w:p>
    <w:p w:rsidR="007D4C97" w:rsidRPr="007D4C97" w:rsidRDefault="007D4C97" w:rsidP="007D4C97">
      <w:pPr>
        <w:ind w:leftChars="172" w:left="539" w:hangingChars="85" w:hanging="178"/>
        <w:rPr>
          <w:rFonts w:hint="eastAsia"/>
        </w:rPr>
      </w:pPr>
      <w:r w:rsidRPr="007D4C97">
        <w:t>ホ　当該発行登録書の提出者が第九条の四第四項の規定により法第五条第四項第一号の要件を満たしている場合には、第十条第一項第二号ハに掲げる書面</w:t>
      </w:r>
    </w:p>
    <w:p w:rsidR="007D4C97" w:rsidRPr="007D4C97" w:rsidRDefault="007D4C97" w:rsidP="007D4C97">
      <w:pPr>
        <w:ind w:leftChars="86" w:left="359" w:hangingChars="85" w:hanging="178"/>
      </w:pPr>
      <w:r w:rsidRPr="007D4C97">
        <w:t>二　届出仮目論見書</w:t>
      </w:r>
    </w:p>
    <w:p w:rsidR="007D4C97" w:rsidRPr="007D4C97" w:rsidRDefault="007D4C97" w:rsidP="007D4C97">
      <w:pPr>
        <w:ind w:leftChars="172" w:left="539" w:hangingChars="85" w:hanging="178"/>
      </w:pPr>
      <w:r w:rsidRPr="007D4C97">
        <w:t>イ　当該届出仮目論見書に係る有価証券の募集又は売出しに関し、法第四条第一項又は第二項の規定による届出が行われている場合には、当該届出をした日及び当該届出の効力が生じていない旨</w:t>
      </w:r>
    </w:p>
    <w:p w:rsidR="007D4C97" w:rsidRPr="007D4C97" w:rsidRDefault="007D4C97" w:rsidP="007D4C97">
      <w:pPr>
        <w:ind w:leftChars="172" w:left="539" w:hangingChars="85" w:hanging="178"/>
        <w:rPr>
          <w:rFonts w:hint="eastAsia"/>
        </w:rPr>
      </w:pPr>
      <w:r w:rsidRPr="007D4C97">
        <w:t>ロ　当該届出仮目論見書に記載された内容につき</w:t>
      </w:r>
      <w:r w:rsidRPr="007D4C97">
        <w:rPr>
          <w:rFonts w:hint="eastAsia"/>
        </w:rPr>
        <w:t>、</w:t>
      </w:r>
      <w:r w:rsidRPr="007D4C97">
        <w:t>訂正が行われることがある旨</w:t>
      </w:r>
    </w:p>
    <w:p w:rsidR="007D4C97" w:rsidRPr="007D4C97" w:rsidRDefault="007D4C97" w:rsidP="007D4C97">
      <w:pPr>
        <w:ind w:leftChars="172" w:left="539" w:hangingChars="85" w:hanging="178"/>
      </w:pPr>
      <w:r w:rsidRPr="007D4C97">
        <w:t>ハ　前号ロ及びハに掲げる事項</w:t>
      </w:r>
    </w:p>
    <w:p w:rsidR="007D4C97" w:rsidRPr="007D4C97" w:rsidRDefault="007D4C97" w:rsidP="007D4C97">
      <w:pPr>
        <w:ind w:left="178" w:hangingChars="85" w:hanging="178"/>
      </w:pPr>
      <w:r w:rsidRPr="007D4C97">
        <w:t>２　前項第一号ハに掲げる事項（同項第二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7D4C97" w:rsidRPr="007D4C97" w:rsidRDefault="007D4C97" w:rsidP="007D4C97">
      <w:pPr>
        <w:ind w:left="178" w:hangingChars="85" w:hanging="178"/>
        <w:rPr>
          <w:rFonts w:hint="eastAsia"/>
        </w:rPr>
      </w:pPr>
    </w:p>
    <w:p w:rsidR="007D4C97" w:rsidRPr="007D4C97" w:rsidRDefault="007D4C97" w:rsidP="007D4C97">
      <w:pPr>
        <w:ind w:left="178" w:hangingChars="85" w:hanging="178"/>
        <w:rPr>
          <w:rFonts w:hint="eastAsia"/>
        </w:rPr>
      </w:pPr>
      <w:r w:rsidRPr="007D4C97">
        <w:rPr>
          <w:rFonts w:hint="eastAsia"/>
        </w:rPr>
        <w:t>（改正前）</w:t>
      </w:r>
    </w:p>
    <w:p w:rsidR="007D4C97" w:rsidRPr="007D4C97" w:rsidRDefault="007D4C97" w:rsidP="007D4C97">
      <w:pPr>
        <w:ind w:leftChars="85" w:left="178"/>
      </w:pPr>
      <w:r w:rsidRPr="007D4C97">
        <w:t>（届出を要する有価証券に係る交付しなければならない目論見書の特記事項）</w:t>
      </w:r>
    </w:p>
    <w:p w:rsidR="007D4C97" w:rsidRPr="007D4C97" w:rsidRDefault="007D4C97" w:rsidP="007D4C97">
      <w:pPr>
        <w:ind w:left="179" w:hangingChars="85" w:hanging="179"/>
      </w:pPr>
      <w:r w:rsidRPr="007D4C97">
        <w:rPr>
          <w:b/>
          <w:bCs/>
        </w:rPr>
        <w:t>第十</w:t>
      </w:r>
      <w:r w:rsidRPr="007D4C97">
        <w:rPr>
          <w:rFonts w:hint="eastAsia"/>
          <w:b/>
          <w:bCs/>
        </w:rPr>
        <w:t>三</w:t>
      </w:r>
      <w:r w:rsidRPr="007D4C97">
        <w:rPr>
          <w:b/>
          <w:bCs/>
        </w:rPr>
        <w:t>条</w:t>
      </w:r>
      <w:r w:rsidRPr="007D4C97">
        <w:t xml:space="preserve">　法第十三条第二項第一号イ</w:t>
      </w:r>
      <w:r w:rsidRPr="007D4C97">
        <w:rPr>
          <w:rFonts w:hint="eastAsia"/>
        </w:rPr>
        <w:t>（２）</w:t>
      </w:r>
      <w:r w:rsidRPr="007D4C97">
        <w:t>（法第二十七条において準用する場合を含む。）に規定する内閣府令で定めるものは、次の各号に掲げる目論見書の区分に応じ、当該各号に定めるものとする。</w:t>
      </w:r>
    </w:p>
    <w:p w:rsidR="007D4C97" w:rsidRPr="007D4C97" w:rsidRDefault="007D4C97" w:rsidP="007D4C97">
      <w:pPr>
        <w:ind w:leftChars="86" w:left="359" w:hangingChars="85" w:hanging="178"/>
        <w:rPr>
          <w:rFonts w:hint="eastAsia"/>
        </w:rPr>
      </w:pPr>
      <w:r w:rsidRPr="007D4C97">
        <w:t>一　届出目論見書</w:t>
      </w:r>
    </w:p>
    <w:p w:rsidR="007D4C97" w:rsidRPr="007D4C97" w:rsidRDefault="007D4C97" w:rsidP="007D4C97">
      <w:pPr>
        <w:ind w:leftChars="172" w:left="539" w:hangingChars="85" w:hanging="178"/>
      </w:pPr>
      <w:r w:rsidRPr="007D4C97">
        <w:t>イ　当該目論見書に係る有価証券の募集又は売出しに関し、法第四条第一項又は第二項</w:t>
      </w:r>
      <w:r w:rsidRPr="007D4C97">
        <w:lastRenderedPageBreak/>
        <w:t>の規定による届出が行われている場合には、当該届出がその効力を生じている旨</w:t>
      </w:r>
    </w:p>
    <w:p w:rsidR="007D4C97" w:rsidRPr="007D4C97" w:rsidRDefault="007D4C97" w:rsidP="007D4C97">
      <w:pPr>
        <w:ind w:leftChars="172" w:left="539" w:hangingChars="85" w:hanging="178"/>
        <w:rPr>
          <w:rFonts w:hint="eastAsia"/>
        </w:rPr>
      </w:pPr>
      <w:r w:rsidRPr="007D4C97">
        <w:t>ロ　当該有価証券が外国通貨をもつて表示されるものである場合には、外国為替相場の変動により影響を受けることがある旨</w:t>
      </w:r>
    </w:p>
    <w:p w:rsidR="007D4C97" w:rsidRPr="007D4C97" w:rsidRDefault="007D4C97" w:rsidP="007D4C97">
      <w:pPr>
        <w:ind w:leftChars="172" w:left="539" w:hangingChars="85" w:hanging="178"/>
        <w:rPr>
          <w:rFonts w:hint="eastAsia"/>
        </w:rPr>
      </w:pPr>
      <w:r w:rsidRPr="007D4C97">
        <w:t>ハ　法第十三条第三項（法第二十七条において準用する場合を含む。以下同じ。）の適用を受ける場合には、第十条第一項第三号ハから</w:t>
      </w:r>
      <w:r w:rsidRPr="007D4C97">
        <w:rPr>
          <w:u w:val="single" w:color="FF0000"/>
        </w:rPr>
        <w:t>ホ</w:t>
      </w:r>
      <w:r w:rsidRPr="007D4C97">
        <w:t>までに掲げる書類に記載された事項</w:t>
      </w:r>
    </w:p>
    <w:p w:rsidR="007D4C97" w:rsidRPr="007D4C97" w:rsidRDefault="007D4C97" w:rsidP="007D4C97">
      <w:pPr>
        <w:ind w:leftChars="172" w:left="539" w:hangingChars="85" w:hanging="178"/>
        <w:rPr>
          <w:rFonts w:hint="eastAsia"/>
        </w:rPr>
      </w:pPr>
      <w:r w:rsidRPr="007D4C97">
        <w:t>ホ　当該発行登録書の提出者が第九条の四第四項の規定により法第五条第四項第一号の要件を満たしている場合には、第十条第一項第二号ハに掲げる書面</w:t>
      </w:r>
    </w:p>
    <w:p w:rsidR="007D4C97" w:rsidRPr="007D4C97" w:rsidRDefault="007D4C97" w:rsidP="007D4C97">
      <w:pPr>
        <w:ind w:leftChars="86" w:left="359" w:hangingChars="85" w:hanging="178"/>
      </w:pPr>
      <w:r w:rsidRPr="007D4C97">
        <w:t>二　届出仮目論見書</w:t>
      </w:r>
    </w:p>
    <w:p w:rsidR="007D4C97" w:rsidRPr="007D4C97" w:rsidRDefault="007D4C97" w:rsidP="007D4C97">
      <w:pPr>
        <w:ind w:leftChars="172" w:left="539" w:hangingChars="85" w:hanging="178"/>
      </w:pPr>
      <w:r w:rsidRPr="007D4C97">
        <w:t>イ　当該届出仮目論見書に係る有価証券の募集又は売出しに関し、法第四条第一項又は第二項の規定による届出が行われている場合には、当該届出をした日及び当該届出の効力が生じていない旨</w:t>
      </w:r>
    </w:p>
    <w:p w:rsidR="007D4C97" w:rsidRPr="007D4C97" w:rsidRDefault="007D4C97" w:rsidP="007D4C97">
      <w:pPr>
        <w:ind w:leftChars="172" w:left="539" w:hangingChars="85" w:hanging="178"/>
        <w:rPr>
          <w:rFonts w:hint="eastAsia"/>
        </w:rPr>
      </w:pPr>
      <w:r w:rsidRPr="007D4C97">
        <w:t>ロ　当該届出仮目論見書に記載された内容につき</w:t>
      </w:r>
      <w:r w:rsidRPr="007D4C97">
        <w:rPr>
          <w:rFonts w:hint="eastAsia"/>
        </w:rPr>
        <w:t>、</w:t>
      </w:r>
      <w:r w:rsidRPr="007D4C97">
        <w:t>訂正が行われることがある旨</w:t>
      </w:r>
    </w:p>
    <w:p w:rsidR="007D4C97" w:rsidRPr="007D4C97" w:rsidRDefault="007D4C97" w:rsidP="007D4C97">
      <w:pPr>
        <w:ind w:leftChars="172" w:left="539" w:hangingChars="85" w:hanging="178"/>
      </w:pPr>
      <w:r w:rsidRPr="007D4C97">
        <w:t>ハ　前号ロ及びハに掲げる事項</w:t>
      </w:r>
    </w:p>
    <w:p w:rsidR="007D4C97" w:rsidRPr="006E017C" w:rsidRDefault="007D4C97" w:rsidP="007D4C97">
      <w:pPr>
        <w:ind w:left="178" w:hangingChars="85" w:hanging="178"/>
      </w:pPr>
      <w:r w:rsidRPr="007D4C97">
        <w:t>２　前項第一号ハに掲げる事項（同項第二号において引用する場合を含む。）は、届出目論見書又は届出仮目論見書の参照情報の次に、それ以外の事項は、届出目論見書若しくは届出仮</w:t>
      </w:r>
      <w:r w:rsidRPr="006E017C">
        <w:t>目論見書の表紙又はその他の見やすい箇所に記載しなければならない。</w:t>
      </w:r>
    </w:p>
    <w:p w:rsidR="007D4C97" w:rsidRPr="007D4C97" w:rsidRDefault="007D4C97" w:rsidP="007D4C97">
      <w:pPr>
        <w:rPr>
          <w:rFonts w:hint="eastAsia"/>
        </w:rPr>
      </w:pPr>
    </w:p>
    <w:p w:rsidR="001711E6" w:rsidRPr="007D4C97" w:rsidRDefault="001711E6" w:rsidP="001711E6">
      <w:pPr>
        <w:rPr>
          <w:rFonts w:hint="eastAsia"/>
        </w:rPr>
      </w:pPr>
    </w:p>
    <w:p w:rsidR="001711E6" w:rsidRPr="005F101F" w:rsidRDefault="001711E6" w:rsidP="001711E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711E6" w:rsidRPr="005F101F" w:rsidRDefault="001711E6" w:rsidP="001711E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204CE6" w:rsidRDefault="001711E6" w:rsidP="00204CE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204CE6" w:rsidRDefault="00204CE6" w:rsidP="00204CE6">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rsidRPr="00081B05">
        <w:rPr>
          <w:u w:val="single" w:color="FF0000"/>
        </w:rPr>
        <w:t>（届出を要する有価証券に係る交付しなければならない目論見書の特記事項）</w:t>
      </w:r>
    </w:p>
    <w:p w:rsidR="006E017C" w:rsidRPr="00A338FB" w:rsidRDefault="006E017C" w:rsidP="006E017C">
      <w:pPr>
        <w:ind w:left="179" w:hangingChars="85" w:hanging="179"/>
      </w:pPr>
      <w:r w:rsidRPr="006E017C">
        <w:rPr>
          <w:b/>
          <w:bCs/>
          <w:u w:val="single" w:color="FF0000"/>
        </w:rPr>
        <w:t>第十</w:t>
      </w:r>
      <w:r w:rsidRPr="006E017C">
        <w:rPr>
          <w:rFonts w:hint="eastAsia"/>
          <w:b/>
          <w:bCs/>
          <w:u w:val="single" w:color="FF0000"/>
        </w:rPr>
        <w:t>三</w:t>
      </w:r>
      <w:r w:rsidRPr="006E017C">
        <w:rPr>
          <w:b/>
          <w:bCs/>
          <w:u w:val="single" w:color="FF0000"/>
        </w:rPr>
        <w:t>条</w:t>
      </w:r>
      <w:r w:rsidRPr="00297903">
        <w:t xml:space="preserve">　法</w:t>
      </w:r>
      <w:r w:rsidRPr="00081B05">
        <w:rPr>
          <w:u w:val="single" w:color="FF0000"/>
        </w:rPr>
        <w:t>第十三条第二項第一号イ</w:t>
      </w:r>
      <w:r>
        <w:rPr>
          <w:rFonts w:hint="eastAsia"/>
          <w:u w:val="single" w:color="FF0000"/>
        </w:rPr>
        <w:t>（２）</w:t>
      </w:r>
      <w:r>
        <w:t>（法第二十七条</w:t>
      </w:r>
      <w:r w:rsidRPr="000B7DC4">
        <w:t>において準用する場合を含む。）に規定する</w:t>
      </w:r>
      <w:r w:rsidRPr="00D30181">
        <w:t>内閣府令で</w:t>
      </w:r>
      <w:r w:rsidRPr="00081B05">
        <w:rPr>
          <w:u w:val="single" w:color="FF0000"/>
        </w:rPr>
        <w:t>定めるもの</w:t>
      </w:r>
      <w:r w:rsidRPr="00D30181">
        <w:t>は、次の各号に掲げる目論見書の区分に応じ、当該各号に</w:t>
      </w:r>
      <w:r w:rsidRPr="00081B05">
        <w:rPr>
          <w:u w:val="single" w:color="FF0000"/>
        </w:rPr>
        <w:t>定めるもの</w:t>
      </w:r>
      <w:r w:rsidRPr="00A338FB">
        <w:t>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297863">
        <w:rPr>
          <w:rFonts w:hint="eastAsia"/>
          <w:u w:val="single" w:color="FF0000"/>
        </w:rPr>
        <w:t>（</w:t>
      </w:r>
      <w:r w:rsidRPr="006E017C">
        <w:rPr>
          <w:u w:val="single" w:color="FF0000"/>
        </w:rPr>
        <w:t xml:space="preserve">ロ　</w:t>
      </w:r>
      <w:r w:rsidRPr="00297863">
        <w:rPr>
          <w:rFonts w:hint="eastAsia"/>
          <w:u w:val="single" w:color="FF0000"/>
        </w:rPr>
        <w:t>削除）</w:t>
      </w:r>
    </w:p>
    <w:p w:rsidR="006E017C" w:rsidRPr="00A338FB" w:rsidRDefault="006E017C" w:rsidP="006E017C">
      <w:pPr>
        <w:ind w:leftChars="172" w:left="539" w:hangingChars="85" w:hanging="178"/>
        <w:rPr>
          <w:rFonts w:hint="eastAsia"/>
        </w:rPr>
      </w:pPr>
      <w:r w:rsidRPr="006E017C">
        <w:rPr>
          <w:u w:val="single" w:color="FF0000"/>
        </w:rPr>
        <w:t>ロ</w:t>
      </w:r>
      <w:r w:rsidRPr="00A338FB">
        <w:t xml:space="preserve">　当該有価証券が外国通貨をもつて表示されるものである場合には、外国為替相場の</w:t>
      </w:r>
      <w:r w:rsidRPr="00A338FB">
        <w:lastRenderedPageBreak/>
        <w:t>変動により影響を受けることがある旨</w:t>
      </w:r>
    </w:p>
    <w:p w:rsidR="006E017C" w:rsidRDefault="006E017C" w:rsidP="006E017C">
      <w:pPr>
        <w:ind w:leftChars="172" w:left="539" w:hangingChars="85" w:hanging="178"/>
        <w:rPr>
          <w:rFonts w:hint="eastAsia"/>
        </w:rPr>
      </w:pPr>
      <w:r w:rsidRPr="006E017C">
        <w:rPr>
          <w:u w:val="single" w:color="FF0000"/>
        </w:rPr>
        <w:t>ハ</w:t>
      </w:r>
      <w:r w:rsidRPr="00A338FB">
        <w:t xml:space="preserve">　法</w:t>
      </w:r>
      <w:r w:rsidRPr="00081B05">
        <w:rPr>
          <w:u w:val="single" w:color="FF0000"/>
        </w:rPr>
        <w:t>第十三条第三項（法第二十七条において準用する場合を含む。以下同じ。）</w:t>
      </w:r>
      <w:r w:rsidRPr="00A338FB">
        <w:t>の適用を受ける場合には、第十条第一項第三号ハからホまでに掲げる書類に記載された事項</w:t>
      </w:r>
    </w:p>
    <w:p w:rsidR="006E017C" w:rsidRPr="006E017C" w:rsidRDefault="006E017C" w:rsidP="006E017C">
      <w:pPr>
        <w:ind w:leftChars="172" w:left="539" w:hangingChars="85" w:hanging="178"/>
        <w:rPr>
          <w:rFonts w:hint="eastAsia"/>
        </w:rPr>
      </w:pPr>
      <w:r w:rsidRPr="006E017C">
        <w:t>ホ　当該発行登録書の提出者が第九条の四第四項の規定により法第五条第四項第一号の要件を満たしている場合には、第十条第一項第二号ハに掲げる書面</w:t>
      </w:r>
    </w:p>
    <w:p w:rsidR="006E017C" w:rsidRPr="006E017C" w:rsidRDefault="006E017C" w:rsidP="006E017C">
      <w:pPr>
        <w:ind w:leftChars="86" w:left="359" w:hangingChars="85" w:hanging="178"/>
      </w:pPr>
      <w:r w:rsidRPr="006E017C">
        <w:t>二　届出仮目論見書</w:t>
      </w:r>
      <w:r w:rsidRPr="006E017C">
        <w:rPr>
          <w:rFonts w:hint="eastAsia"/>
          <w:u w:val="single" w:color="FF0000"/>
        </w:rPr>
        <w:t xml:space="preserve">　</w:t>
      </w:r>
    </w:p>
    <w:p w:rsidR="006E017C" w:rsidRPr="006E017C" w:rsidRDefault="006E017C" w:rsidP="006E017C">
      <w:pPr>
        <w:ind w:leftChars="172" w:left="539" w:hangingChars="85" w:hanging="178"/>
      </w:pPr>
      <w:r w:rsidRPr="006E017C">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rPr>
          <w:rFonts w:hint="eastAsia"/>
        </w:rPr>
      </w:pPr>
      <w:r w:rsidRPr="00297863">
        <w:rPr>
          <w:rFonts w:hint="eastAsia"/>
          <w:u w:val="single" w:color="FF0000"/>
        </w:rPr>
        <w:t>（</w:t>
      </w:r>
      <w:r w:rsidRPr="006E017C">
        <w:rPr>
          <w:u w:val="single" w:color="FF0000"/>
        </w:rPr>
        <w:t xml:space="preserve">ロ　</w:t>
      </w:r>
      <w:r w:rsidRPr="00297863">
        <w:rPr>
          <w:rFonts w:hint="eastAsia"/>
          <w:u w:val="single" w:color="FF0000"/>
        </w:rPr>
        <w:t>削除）</w:t>
      </w:r>
    </w:p>
    <w:p w:rsidR="006E017C" w:rsidRPr="006E017C" w:rsidRDefault="006E017C" w:rsidP="006E017C">
      <w:pPr>
        <w:ind w:leftChars="172" w:left="539" w:hangingChars="85" w:hanging="178"/>
        <w:rPr>
          <w:rFonts w:hint="eastAsia"/>
        </w:rPr>
      </w:pPr>
      <w:r w:rsidRPr="006E017C">
        <w:rPr>
          <w:u w:val="single" w:color="FF0000"/>
        </w:rPr>
        <w:t>ロ</w:t>
      </w:r>
      <w:r w:rsidRPr="006E017C">
        <w:t xml:space="preserve">　当該届出仮目論見書に記載された内容につき</w:t>
      </w:r>
      <w:r w:rsidRPr="006E017C">
        <w:rPr>
          <w:rFonts w:hint="eastAsia"/>
        </w:rPr>
        <w:t>、</w:t>
      </w:r>
      <w:r w:rsidRPr="006E017C">
        <w:t>訂正が行われることがある旨</w:t>
      </w:r>
    </w:p>
    <w:p w:rsidR="006E017C" w:rsidRPr="006E017C" w:rsidRDefault="006E017C" w:rsidP="006E017C">
      <w:pPr>
        <w:ind w:leftChars="172" w:left="539" w:hangingChars="85" w:hanging="178"/>
      </w:pPr>
      <w:r w:rsidRPr="006E017C">
        <w:rPr>
          <w:u w:val="single" w:color="FF0000"/>
        </w:rPr>
        <w:t>ハ</w:t>
      </w:r>
      <w:r w:rsidRPr="006E017C">
        <w:t xml:space="preserve">　</w:t>
      </w:r>
      <w:r w:rsidRPr="00081B05">
        <w:rPr>
          <w:u w:val="single" w:color="FF0000"/>
        </w:rPr>
        <w:t>前号ロ及びハ</w:t>
      </w:r>
      <w:r w:rsidRPr="006E017C">
        <w:t>に掲げる事項</w:t>
      </w:r>
    </w:p>
    <w:p w:rsidR="006E017C" w:rsidRPr="006E017C" w:rsidRDefault="006E017C" w:rsidP="006E017C">
      <w:pPr>
        <w:ind w:leftChars="86" w:left="359" w:hangingChars="85" w:hanging="178"/>
      </w:pPr>
      <w:r w:rsidRPr="00297863">
        <w:rPr>
          <w:rFonts w:hint="eastAsia"/>
          <w:u w:val="single" w:color="FF0000"/>
        </w:rPr>
        <w:t>（</w:t>
      </w:r>
      <w:r w:rsidRPr="006E017C">
        <w:rPr>
          <w:rFonts w:hint="eastAsia"/>
          <w:u w:val="single" w:color="FF0000"/>
        </w:rPr>
        <w:t>三</w:t>
      </w:r>
      <w:r w:rsidRPr="006E017C">
        <w:rPr>
          <w:u w:val="single" w:color="FF0000"/>
        </w:rPr>
        <w:t xml:space="preserve">　</w:t>
      </w:r>
      <w:r w:rsidRPr="00297863">
        <w:rPr>
          <w:rFonts w:hint="eastAsia"/>
          <w:u w:val="single" w:color="FF0000"/>
        </w:rPr>
        <w:t>削除）</w:t>
      </w:r>
    </w:p>
    <w:p w:rsidR="006E017C" w:rsidRPr="006E017C" w:rsidRDefault="006E017C" w:rsidP="006E017C">
      <w:pPr>
        <w:ind w:left="178" w:hangingChars="85" w:hanging="178"/>
      </w:pPr>
      <w:r w:rsidRPr="006E017C">
        <w:t xml:space="preserve">２　</w:t>
      </w:r>
      <w:r w:rsidRPr="00081B05">
        <w:rPr>
          <w:u w:val="single" w:color="FF0000"/>
        </w:rPr>
        <w:t>前項第一号ハ</w:t>
      </w:r>
      <w:r w:rsidRPr="006E017C">
        <w:t>に掲げる事項（同項第二号</w:t>
      </w:r>
      <w:r w:rsidRPr="006E017C">
        <w:rPr>
          <w:rFonts w:hint="eastAsia"/>
          <w:u w:val="single" w:color="FF0000"/>
        </w:rPr>
        <w:t xml:space="preserve">　</w:t>
      </w:r>
      <w:r w:rsidRPr="006E017C">
        <w:t>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Pr="006E017C" w:rsidRDefault="006E017C" w:rsidP="006E017C">
      <w:pPr>
        <w:ind w:left="178" w:hangingChars="85" w:hanging="178"/>
        <w:rPr>
          <w:rFonts w:hint="eastAsia"/>
        </w:rPr>
      </w:pPr>
    </w:p>
    <w:p w:rsidR="006E017C" w:rsidRPr="006E017C" w:rsidRDefault="006E017C" w:rsidP="006E017C">
      <w:pPr>
        <w:ind w:left="178" w:hangingChars="85" w:hanging="178"/>
        <w:rPr>
          <w:rFonts w:hint="eastAsia"/>
        </w:rPr>
      </w:pPr>
      <w:r w:rsidRPr="006E017C">
        <w:rPr>
          <w:rFonts w:hint="eastAsia"/>
        </w:rPr>
        <w:t>（改正前）</w:t>
      </w:r>
    </w:p>
    <w:p w:rsidR="006E017C" w:rsidRPr="006E017C" w:rsidRDefault="006E017C" w:rsidP="006E017C">
      <w:pPr>
        <w:ind w:leftChars="85" w:left="178"/>
        <w:rPr>
          <w:u w:val="single" w:color="FF0000"/>
        </w:rPr>
      </w:pPr>
      <w:r w:rsidRPr="006E017C">
        <w:rPr>
          <w:u w:val="single" w:color="FF0000"/>
        </w:rPr>
        <w:t>（届出目論見書等の特記事項）</w:t>
      </w:r>
    </w:p>
    <w:p w:rsidR="006E017C" w:rsidRPr="006E017C" w:rsidRDefault="006E017C" w:rsidP="006E017C">
      <w:pPr>
        <w:ind w:left="179" w:hangingChars="85" w:hanging="179"/>
      </w:pPr>
      <w:r w:rsidRPr="006E017C">
        <w:rPr>
          <w:b/>
          <w:bCs/>
          <w:u w:val="single" w:color="FF0000"/>
        </w:rPr>
        <w:t>第十四条</w:t>
      </w:r>
      <w:r w:rsidRPr="006E017C">
        <w:t xml:space="preserve">　法</w:t>
      </w:r>
      <w:r w:rsidRPr="006E017C">
        <w:rPr>
          <w:u w:val="single" w:color="FF0000"/>
        </w:rPr>
        <w:t>第十三条第四項</w:t>
      </w:r>
      <w:r>
        <w:t>（法第二十七条</w:t>
      </w:r>
      <w:r w:rsidRPr="006E017C">
        <w:t>において準用する場合を含む。）に規定する内閣府令で</w:t>
      </w:r>
      <w:r w:rsidRPr="006E017C">
        <w:rPr>
          <w:u w:val="single" w:color="FF0000"/>
        </w:rPr>
        <w:t>定める事項</w:t>
      </w:r>
      <w:r w:rsidRPr="006E017C">
        <w:t>は、次の各号に掲げる目論見書の区分に応じ、当該各号に</w:t>
      </w:r>
      <w:r w:rsidRPr="006E017C">
        <w:rPr>
          <w:u w:val="single" w:color="FF0000"/>
        </w:rPr>
        <w:t>定める事項</w:t>
      </w:r>
      <w:r w:rsidRPr="006E017C">
        <w:t>とする。</w:t>
      </w:r>
    </w:p>
    <w:p w:rsidR="006E017C" w:rsidRPr="006E017C" w:rsidRDefault="006E017C" w:rsidP="006E017C">
      <w:pPr>
        <w:ind w:leftChars="86" w:left="359" w:hangingChars="85" w:hanging="178"/>
        <w:rPr>
          <w:rFonts w:hint="eastAsia"/>
        </w:rPr>
      </w:pPr>
      <w:r w:rsidRPr="006E017C">
        <w:t>一　届出目論見書</w:t>
      </w:r>
    </w:p>
    <w:p w:rsidR="006E017C" w:rsidRPr="006E017C" w:rsidRDefault="006E017C" w:rsidP="006E017C">
      <w:pPr>
        <w:ind w:leftChars="172" w:left="539" w:hangingChars="85" w:hanging="178"/>
      </w:pPr>
      <w:r w:rsidRPr="006E017C">
        <w:t>イ　当該目論見書に係る有価証券の募集又は売出しに関し、法第四条第一項又は第二項の規定による届出が行われている場合には、当該届出がその効力を生じている旨</w:t>
      </w:r>
    </w:p>
    <w:p w:rsidR="006E017C" w:rsidRPr="006E017C" w:rsidRDefault="006E017C" w:rsidP="006E017C">
      <w:pPr>
        <w:ind w:leftChars="172" w:left="539" w:hangingChars="85" w:hanging="178"/>
        <w:rPr>
          <w:rFonts w:hint="eastAsia"/>
          <w:u w:val="single" w:color="FF0000"/>
        </w:rPr>
      </w:pPr>
      <w:r w:rsidRPr="006E017C">
        <w:rPr>
          <w:u w:val="single" w:color="FF0000"/>
        </w:rPr>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6E017C" w:rsidRDefault="006E017C" w:rsidP="006E017C">
      <w:pPr>
        <w:ind w:leftChars="172" w:left="539" w:hangingChars="85" w:hanging="178"/>
        <w:rPr>
          <w:rFonts w:hint="eastAsia"/>
        </w:rPr>
      </w:pPr>
      <w:r w:rsidRPr="006E017C">
        <w:rPr>
          <w:u w:val="single" w:color="FF0000"/>
        </w:rPr>
        <w:t>ハ</w:t>
      </w:r>
      <w:r w:rsidRPr="006E017C">
        <w:t xml:space="preserve">　当該有価証券が外国通貨をもつて表示されるものである場合には、外国為替相場の変動により影響を受けることがある旨</w:t>
      </w:r>
    </w:p>
    <w:p w:rsidR="006E017C" w:rsidRPr="006E017C" w:rsidRDefault="006E017C" w:rsidP="006E017C">
      <w:pPr>
        <w:ind w:leftChars="172" w:left="539" w:hangingChars="85" w:hanging="178"/>
        <w:rPr>
          <w:rFonts w:hint="eastAsia"/>
        </w:rPr>
      </w:pPr>
      <w:r w:rsidRPr="006E017C">
        <w:rPr>
          <w:rFonts w:hint="eastAsia"/>
          <w:u w:val="single" w:color="FF0000"/>
        </w:rPr>
        <w:t>ニ</w:t>
      </w:r>
      <w:r w:rsidRPr="006E017C">
        <w:t xml:space="preserve">　法</w:t>
      </w:r>
      <w:r w:rsidRPr="006E017C">
        <w:rPr>
          <w:u w:val="single" w:color="FF0000"/>
        </w:rPr>
        <w:t>第十三条第二項ただし書</w:t>
      </w:r>
      <w:r w:rsidRPr="006E017C">
        <w:t>の適用を受ける場合には、第十条第一項第三号ハからホまでに掲げる書類に記載された事項</w:t>
      </w:r>
    </w:p>
    <w:p w:rsidR="006E017C" w:rsidRPr="006E017C" w:rsidRDefault="006E017C" w:rsidP="006E017C">
      <w:pPr>
        <w:ind w:leftChars="172" w:left="539" w:hangingChars="85" w:hanging="178"/>
        <w:rPr>
          <w:rFonts w:hint="eastAsia"/>
        </w:rPr>
      </w:pPr>
      <w:r w:rsidRPr="006E017C">
        <w:t>ホ　当該発行登録書の提出者が第九条の四第四項の規定により法第五条第四項第一号の要件を満たしている場合には、第十条第一項第二号ハに掲げる書面</w:t>
      </w:r>
    </w:p>
    <w:p w:rsidR="006E017C" w:rsidRPr="006E017C" w:rsidRDefault="006E017C" w:rsidP="006E017C">
      <w:pPr>
        <w:ind w:leftChars="86" w:left="359" w:hangingChars="85" w:hanging="178"/>
      </w:pPr>
      <w:r w:rsidRPr="006E017C">
        <w:t>二　届出仮目論見書</w:t>
      </w:r>
      <w:r w:rsidRPr="006E017C">
        <w:rPr>
          <w:u w:val="single" w:color="FF0000"/>
        </w:rPr>
        <w:t>（次号に掲げる届出仮目論見書を除く。）</w:t>
      </w:r>
    </w:p>
    <w:p w:rsidR="006E017C" w:rsidRPr="006E017C" w:rsidRDefault="006E017C" w:rsidP="006E017C">
      <w:pPr>
        <w:ind w:leftChars="172" w:left="539" w:hangingChars="85" w:hanging="178"/>
      </w:pPr>
      <w:r w:rsidRPr="006E017C">
        <w:lastRenderedPageBreak/>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6E017C" w:rsidRDefault="006E017C" w:rsidP="006E017C">
      <w:pPr>
        <w:ind w:leftChars="172" w:left="539" w:hangingChars="85" w:hanging="178"/>
        <w:rPr>
          <w:u w:val="single" w:color="FF0000"/>
        </w:rPr>
      </w:pPr>
      <w:r w:rsidRPr="006E017C">
        <w:rPr>
          <w:u w:val="single" w:color="FF0000"/>
        </w:rPr>
        <w:t>ロ　当該有価証券に関して開示が行われている場合における有価証券の売出しに係る仮目論見書の場合には、法第四条第一項又は第二項の規定による届出が行われていない旨</w:t>
      </w:r>
    </w:p>
    <w:p w:rsidR="006E017C" w:rsidRPr="006E017C" w:rsidRDefault="006E017C" w:rsidP="006E017C">
      <w:pPr>
        <w:ind w:leftChars="172" w:left="539" w:hangingChars="85" w:hanging="178"/>
        <w:rPr>
          <w:rFonts w:hint="eastAsia"/>
        </w:rPr>
      </w:pPr>
      <w:r w:rsidRPr="006E017C">
        <w:rPr>
          <w:u w:val="single" w:color="FF0000"/>
        </w:rPr>
        <w:t>ハ</w:t>
      </w:r>
      <w:r w:rsidRPr="006E017C">
        <w:t xml:space="preserve">　当該届出仮目論見書に記載された内容につき</w:t>
      </w:r>
      <w:r w:rsidRPr="006E017C">
        <w:rPr>
          <w:rFonts w:hint="eastAsia"/>
        </w:rPr>
        <w:t>、</w:t>
      </w:r>
      <w:r w:rsidRPr="006E017C">
        <w:t>訂正が行われることがある旨</w:t>
      </w:r>
    </w:p>
    <w:p w:rsidR="006E017C" w:rsidRPr="006E017C" w:rsidRDefault="006E017C" w:rsidP="006E017C">
      <w:pPr>
        <w:ind w:leftChars="172" w:left="539" w:hangingChars="85" w:hanging="178"/>
      </w:pPr>
      <w:r w:rsidRPr="006E017C">
        <w:rPr>
          <w:rFonts w:hint="eastAsia"/>
          <w:u w:val="single" w:color="FF0000"/>
        </w:rPr>
        <w:t>ニ</w:t>
      </w:r>
      <w:r w:rsidRPr="006E017C">
        <w:t xml:space="preserve">　</w:t>
      </w:r>
      <w:r w:rsidRPr="006E017C">
        <w:rPr>
          <w:u w:val="single" w:color="FF0000"/>
        </w:rPr>
        <w:t>前号ハ及びニ</w:t>
      </w:r>
      <w:r w:rsidRPr="006E017C">
        <w:t>に掲げる事項</w:t>
      </w:r>
    </w:p>
    <w:p w:rsidR="006E017C" w:rsidRPr="006E017C" w:rsidRDefault="006E017C" w:rsidP="006E017C">
      <w:pPr>
        <w:ind w:leftChars="86" w:left="359" w:hangingChars="85" w:hanging="178"/>
        <w:rPr>
          <w:u w:val="single" w:color="FF0000"/>
        </w:rPr>
      </w:pPr>
      <w:r w:rsidRPr="006E017C">
        <w:rPr>
          <w:u w:val="single" w:color="FF0000"/>
        </w:rPr>
        <w:t>三　前条の規定により省略し、又は要約して記載された届出仮目論見書</w:t>
      </w:r>
    </w:p>
    <w:p w:rsidR="006E017C" w:rsidRPr="006E017C" w:rsidRDefault="006E017C" w:rsidP="006E017C">
      <w:pPr>
        <w:ind w:leftChars="172" w:left="539" w:hangingChars="85" w:hanging="178"/>
        <w:rPr>
          <w:u w:val="single" w:color="FF0000"/>
        </w:rPr>
      </w:pPr>
      <w:r w:rsidRPr="006E017C">
        <w:rPr>
          <w:u w:val="single" w:color="FF0000"/>
        </w:rPr>
        <w:t>イ　前号に掲げる事項</w:t>
      </w:r>
    </w:p>
    <w:p w:rsidR="006E017C" w:rsidRPr="006E017C" w:rsidRDefault="006E017C" w:rsidP="006E017C">
      <w:pPr>
        <w:ind w:leftChars="172" w:left="539" w:hangingChars="85" w:hanging="178"/>
        <w:rPr>
          <w:u w:val="single" w:color="FF0000"/>
        </w:rPr>
      </w:pPr>
      <w:r w:rsidRPr="006E017C">
        <w:rPr>
          <w:u w:val="single" w:color="FF0000"/>
        </w:rPr>
        <w:t>ロ　当該届出仮目論見書は前条の規定により省略し、又は要約して記載されている旨</w:t>
      </w:r>
    </w:p>
    <w:p w:rsidR="006E017C" w:rsidRPr="006E017C" w:rsidRDefault="006E017C" w:rsidP="006E017C">
      <w:pPr>
        <w:ind w:leftChars="172" w:left="539" w:hangingChars="85" w:hanging="178"/>
        <w:rPr>
          <w:u w:val="single" w:color="FF0000"/>
        </w:rPr>
      </w:pPr>
      <w:r w:rsidRPr="006E017C">
        <w:rPr>
          <w:u w:val="single" w:color="FF0000"/>
        </w:rPr>
        <w:t>ハ　当該有価証券を取得させ、又は売り付ける場合には、届出目論見書をあらかじめ又は同時に交付する旨</w:t>
      </w:r>
    </w:p>
    <w:p w:rsidR="006E017C" w:rsidRPr="006E017C" w:rsidRDefault="006E017C" w:rsidP="006E017C">
      <w:pPr>
        <w:ind w:left="178" w:hangingChars="85" w:hanging="178"/>
      </w:pPr>
      <w:r w:rsidRPr="006E017C">
        <w:t xml:space="preserve">２　</w:t>
      </w:r>
      <w:r w:rsidRPr="006E017C">
        <w:rPr>
          <w:u w:val="single" w:color="FF0000"/>
        </w:rPr>
        <w:t>前項第一号ニ</w:t>
      </w:r>
      <w:r w:rsidRPr="006E017C">
        <w:t>に掲げる事項（同項第二号</w:t>
      </w:r>
      <w:r w:rsidRPr="006E017C">
        <w:rPr>
          <w:u w:val="single" w:color="FF0000"/>
        </w:rPr>
        <w:t>又は第三号</w:t>
      </w:r>
      <w:r w:rsidRPr="006E017C">
        <w:t>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Pr="006E017C" w:rsidRDefault="006E017C" w:rsidP="006E017C">
      <w:pPr>
        <w:rPr>
          <w:rFonts w:hint="eastAsia"/>
        </w:rPr>
      </w:pPr>
    </w:p>
    <w:p w:rsidR="006E017C" w:rsidRPr="00ED3063" w:rsidRDefault="006E017C" w:rsidP="006E017C">
      <w:pPr>
        <w:rPr>
          <w:rFonts w:hint="eastAsia"/>
        </w:rPr>
      </w:pPr>
    </w:p>
    <w:p w:rsidR="006E017C" w:rsidRPr="005F101F" w:rsidRDefault="006E017C" w:rsidP="006E017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E017C" w:rsidRPr="005F101F" w:rsidRDefault="006E017C" w:rsidP="006E017C">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t>（</w:t>
      </w:r>
      <w:r w:rsidRPr="00297903">
        <w:t>届出目論見書等の特記事項）</w:t>
      </w:r>
    </w:p>
    <w:p w:rsidR="006E017C" w:rsidRPr="00A338FB" w:rsidRDefault="006E017C" w:rsidP="006E017C">
      <w:pPr>
        <w:ind w:left="179" w:hangingChars="85" w:hanging="179"/>
      </w:pPr>
      <w:r w:rsidRPr="00297903">
        <w:rPr>
          <w:b/>
          <w:bCs/>
        </w:rPr>
        <w:t>第十四条</w:t>
      </w:r>
      <w:r w:rsidRPr="00297903">
        <w:t xml:space="preserve">　法</w:t>
      </w:r>
      <w:r w:rsidRPr="000B7DC4">
        <w:t>第十三条</w:t>
      </w:r>
      <w:r>
        <w:t>第四項（法第二十七条</w:t>
      </w:r>
      <w:r w:rsidRPr="000B7DC4">
        <w:t>において準用する場合を含む。）に規定する</w:t>
      </w:r>
      <w:r w:rsidRPr="00D30181">
        <w:t>内閣府令で定める事項は、次の各号に掲げる目論見書の区分に応じ、当該各号に定める事</w:t>
      </w:r>
      <w:r w:rsidRPr="00A338FB">
        <w:t>項とする。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w:t>
      </w:r>
      <w:r w:rsidRPr="00A338FB">
        <w:lastRenderedPageBreak/>
        <w:t>変動により影響を受けることがある旨</w:t>
      </w:r>
    </w:p>
    <w:p w:rsidR="006E017C"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D30181" w:rsidRDefault="006E017C" w:rsidP="006E017C">
      <w:pPr>
        <w:ind w:leftChars="172" w:left="539" w:hangingChars="85" w:hanging="178"/>
        <w:rPr>
          <w:rFonts w:hint="eastAsia"/>
        </w:rPr>
      </w:pPr>
      <w:r w:rsidRPr="005379A0">
        <w:rPr>
          <w:u w:val="single" w:color="FF0000"/>
        </w:rPr>
        <w:t>ホ　当該発行登録書の提出者が第九条の四第四項の規定により法第五条第四項第一号の要件を満たしている場合には、第十条第一項第二号ハに掲げる書面</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297903" w:rsidRDefault="006E017C" w:rsidP="006E017C">
      <w:pPr>
        <w:ind w:leftChars="85" w:left="178"/>
      </w:pPr>
      <w:r>
        <w:t>（</w:t>
      </w:r>
      <w:r w:rsidRPr="00297903">
        <w:t>届出目論見書等の特記事項）</w:t>
      </w:r>
    </w:p>
    <w:p w:rsidR="006E017C" w:rsidRPr="00A338FB" w:rsidRDefault="006E017C" w:rsidP="006E017C">
      <w:pPr>
        <w:ind w:left="179" w:hangingChars="85" w:hanging="179"/>
      </w:pPr>
      <w:r w:rsidRPr="00297903">
        <w:rPr>
          <w:b/>
          <w:bCs/>
        </w:rPr>
        <w:t>第十四条</w:t>
      </w:r>
      <w:r w:rsidRPr="00297903">
        <w:t xml:space="preserve">　法</w:t>
      </w:r>
      <w:r w:rsidRPr="000B7DC4">
        <w:t>第十三条</w:t>
      </w:r>
      <w:r>
        <w:t>第四項（法第二十七条</w:t>
      </w:r>
      <w:r w:rsidRPr="000B7DC4">
        <w:t>において準用する場合を含む。）に規定する</w:t>
      </w:r>
      <w:r w:rsidRPr="00D30181">
        <w:t>内閣府令で定める事項は、次の各号に掲げる目論見書の区分に応じ、当該各号に定める事</w:t>
      </w:r>
      <w:r w:rsidRPr="00A338FB">
        <w:t>項とする。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lastRenderedPageBreak/>
        <w:t>ニ</w:t>
      </w:r>
      <w:r w:rsidRPr="00A338FB">
        <w:t xml:space="preserve">　法第十三条第二項ただし書の適用を受ける場合には、第十条第一項第三号ハからホまでに掲げる書類に記載された事項</w:t>
      </w:r>
    </w:p>
    <w:p w:rsidR="006E017C" w:rsidRPr="00205E78" w:rsidRDefault="006E017C" w:rsidP="006E017C">
      <w:pPr>
        <w:ind w:leftChars="171" w:left="359"/>
        <w:rPr>
          <w:rFonts w:hint="eastAsia"/>
          <w:u w:val="single" w:color="FF0000"/>
        </w:rPr>
      </w:pPr>
      <w:r w:rsidRPr="00205E78">
        <w:rPr>
          <w:rFonts w:hint="eastAsia"/>
          <w:u w:val="single" w:color="FF0000"/>
        </w:rPr>
        <w:t>（</w:t>
      </w:r>
      <w:r w:rsidRPr="005379A0">
        <w:rPr>
          <w:u w:val="single" w:color="FF0000"/>
        </w:rPr>
        <w:t>ホ</w:t>
      </w:r>
      <w:r w:rsidRPr="00205E78">
        <w:rPr>
          <w:rFonts w:hint="eastAsia"/>
          <w:u w:val="single" w:color="FF0000"/>
        </w:rPr>
        <w:t xml:space="preserve">　新設）</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rPr>
          <w:rFonts w:hint="eastAsia"/>
        </w:rPr>
      </w:pPr>
    </w:p>
    <w:p w:rsidR="006E017C" w:rsidRPr="005F101F" w:rsidRDefault="006E017C" w:rsidP="006E017C">
      <w:pPr>
        <w:ind w:left="2"/>
        <w:rPr>
          <w:rFonts w:hint="eastAsia"/>
        </w:rPr>
      </w:pPr>
    </w:p>
    <w:p w:rsidR="006E017C" w:rsidRPr="005F101F" w:rsidRDefault="006E017C" w:rsidP="006E017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6E017C" w:rsidRPr="005F101F" w:rsidRDefault="006E017C" w:rsidP="006E017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6E017C" w:rsidRPr="005F101F" w:rsidRDefault="006E017C" w:rsidP="006E017C">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lastRenderedPageBreak/>
        <w:t>（</w:t>
      </w:r>
      <w:r w:rsidRPr="00297903">
        <w:t>届出目論見書等の特記事項）</w:t>
      </w:r>
    </w:p>
    <w:p w:rsidR="006E017C" w:rsidRPr="00A338FB" w:rsidRDefault="006E017C" w:rsidP="006E017C">
      <w:pPr>
        <w:ind w:left="179" w:hangingChars="85" w:hanging="179"/>
      </w:pPr>
      <w:r w:rsidRPr="00297903">
        <w:rPr>
          <w:b/>
          <w:bCs/>
        </w:rPr>
        <w:t>第十四条</w:t>
      </w:r>
      <w:r w:rsidRPr="00297903">
        <w:t xml:space="preserve">　法</w:t>
      </w:r>
      <w:r w:rsidRPr="000B7DC4">
        <w:t>第十三条</w:t>
      </w:r>
      <w:r>
        <w:t>第四項（法第二十七条</w:t>
      </w:r>
      <w:r w:rsidRPr="000B7DC4">
        <w:t>において準用する場合を含む。）に規定する</w:t>
      </w:r>
      <w:r w:rsidRPr="001777BA">
        <w:rPr>
          <w:u w:val="single" w:color="FF0000"/>
        </w:rPr>
        <w:t>内閣府令</w:t>
      </w:r>
      <w:r w:rsidRPr="000B7DC4">
        <w:t>で定め</w:t>
      </w:r>
      <w:r w:rsidRPr="00297903">
        <w:t>る事項は、次の各号に掲げる目論見書の区分に応じ、当該</w:t>
      </w:r>
      <w:r w:rsidRPr="00A338FB">
        <w:t>各号に定める事項とする。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297903" w:rsidRDefault="006E017C" w:rsidP="006E017C">
      <w:pPr>
        <w:ind w:leftChars="85" w:left="178"/>
      </w:pPr>
      <w:r>
        <w:t>（</w:t>
      </w:r>
      <w:r w:rsidRPr="00297903">
        <w:t>届出目論見書等の特記事項）</w:t>
      </w:r>
    </w:p>
    <w:p w:rsidR="006E017C" w:rsidRPr="00A338FB" w:rsidRDefault="006E017C" w:rsidP="006E017C">
      <w:pPr>
        <w:ind w:left="179" w:hangingChars="85" w:hanging="179"/>
      </w:pPr>
      <w:r w:rsidRPr="00297903">
        <w:rPr>
          <w:b/>
          <w:bCs/>
        </w:rPr>
        <w:t>第十四条</w:t>
      </w:r>
      <w:r w:rsidRPr="00297903">
        <w:t xml:space="preserve">　法</w:t>
      </w:r>
      <w:r w:rsidRPr="000B7DC4">
        <w:t>第十三条</w:t>
      </w:r>
      <w:r>
        <w:t>第四項（法第二十七条</w:t>
      </w:r>
      <w:r w:rsidRPr="000B7DC4">
        <w:t>において準用する場合を含む。）に規定する</w:t>
      </w:r>
      <w:r w:rsidRPr="00221AFA">
        <w:rPr>
          <w:u w:val="single" w:color="FF0000"/>
        </w:rPr>
        <w:t>総理府令</w:t>
      </w:r>
      <w:r w:rsidRPr="000B7DC4">
        <w:t>で定め</w:t>
      </w:r>
      <w:r w:rsidRPr="00297903">
        <w:t>る事項は、次の各号に掲げる目論見書の区分に応じ、当該</w:t>
      </w:r>
      <w:r w:rsidRPr="00A338FB">
        <w:t>各号に定める事項</w:t>
      </w:r>
      <w:r w:rsidRPr="00A338FB">
        <w:lastRenderedPageBreak/>
        <w:t>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rPr>
          <w:rFonts w:hint="eastAsia"/>
        </w:rPr>
      </w:pPr>
    </w:p>
    <w:p w:rsidR="006E017C" w:rsidRPr="005F101F" w:rsidRDefault="006E017C" w:rsidP="006E017C">
      <w:pPr>
        <w:rPr>
          <w:rFonts w:hint="eastAsia"/>
        </w:rPr>
      </w:pPr>
    </w:p>
    <w:p w:rsidR="006E017C" w:rsidRDefault="006E017C" w:rsidP="006E017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t>（</w:t>
      </w:r>
      <w:r w:rsidRPr="00297903">
        <w:t>届出目論見書等の特記事項）</w:t>
      </w:r>
    </w:p>
    <w:p w:rsidR="006E017C" w:rsidRPr="00A338FB" w:rsidRDefault="006E017C" w:rsidP="006E017C">
      <w:pPr>
        <w:ind w:left="179" w:hangingChars="85" w:hanging="179"/>
      </w:pPr>
      <w:r w:rsidRPr="00297903">
        <w:rPr>
          <w:b/>
          <w:bCs/>
        </w:rPr>
        <w:t>第十四条</w:t>
      </w:r>
      <w:r w:rsidRPr="00297903">
        <w:t xml:space="preserve">　法</w:t>
      </w:r>
      <w:r w:rsidRPr="000B7DC4">
        <w:t>第十三条</w:t>
      </w:r>
      <w:r>
        <w:t>第四項（法第二十七条</w:t>
      </w:r>
      <w:r w:rsidRPr="000B7DC4">
        <w:t>において準用する場合を含む。）に規定する</w:t>
      </w:r>
      <w:r w:rsidRPr="00221AFA">
        <w:rPr>
          <w:u w:val="single" w:color="FF0000"/>
        </w:rPr>
        <w:t>総理府令</w:t>
      </w:r>
      <w:r w:rsidRPr="000B7DC4">
        <w:t>で定め</w:t>
      </w:r>
      <w:r w:rsidRPr="00297903">
        <w:t>る事項は、次の各号に掲げる目論見書の区分に応じ、当該</w:t>
      </w:r>
      <w:r w:rsidRPr="00A338FB">
        <w:t>各号に定める事項</w:t>
      </w:r>
      <w:r w:rsidRPr="00A338FB">
        <w:lastRenderedPageBreak/>
        <w:t>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297903" w:rsidRDefault="006E017C" w:rsidP="006E017C">
      <w:pPr>
        <w:ind w:leftChars="85" w:left="178"/>
      </w:pPr>
      <w:r>
        <w:t>（</w:t>
      </w:r>
      <w:r w:rsidRPr="00297903">
        <w:t>届出目論見書等の特記事項）</w:t>
      </w:r>
    </w:p>
    <w:p w:rsidR="006E017C" w:rsidRPr="000B7DC4" w:rsidRDefault="006E017C" w:rsidP="006E017C">
      <w:pPr>
        <w:ind w:left="179" w:hangingChars="85" w:hanging="179"/>
      </w:pPr>
      <w:r w:rsidRPr="00297903">
        <w:rPr>
          <w:b/>
          <w:bCs/>
        </w:rPr>
        <w:t>第十四条</w:t>
      </w:r>
      <w:r w:rsidRPr="00297903">
        <w:t xml:space="preserve">　法</w:t>
      </w:r>
      <w:r w:rsidRPr="000B7DC4">
        <w:t>第十三条</w:t>
      </w:r>
      <w:r>
        <w:t>第四項（法第二十七条</w:t>
      </w:r>
      <w:r w:rsidRPr="000B7DC4">
        <w:t>において準用する場合を含む。）に規定する</w:t>
      </w:r>
      <w:r w:rsidRPr="000B7DC4">
        <w:rPr>
          <w:u w:val="single" w:color="FF0000"/>
        </w:rPr>
        <w:t>大蔵省令</w:t>
      </w:r>
      <w:r w:rsidRPr="000B7DC4">
        <w:t>で定める事項は、次の各号に掲げる目論見書の区分に応じ、当該各号に定める事項とする。</w:t>
      </w:r>
    </w:p>
    <w:p w:rsidR="006E017C" w:rsidRPr="00A338FB" w:rsidRDefault="006E017C" w:rsidP="006E017C">
      <w:pPr>
        <w:ind w:leftChars="86" w:left="359" w:hangingChars="85" w:hanging="178"/>
        <w:rPr>
          <w:rFonts w:hint="eastAsia"/>
        </w:rPr>
      </w:pPr>
      <w:r w:rsidRPr="000B7DC4">
        <w:t>一　届出目</w:t>
      </w:r>
      <w:r w:rsidRPr="00A338FB">
        <w:t>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w:t>
      </w:r>
      <w:r w:rsidRPr="00A338FB">
        <w:lastRenderedPageBreak/>
        <w:t>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rPr>
          <w:rFonts w:hint="eastAsia"/>
        </w:rPr>
      </w:pPr>
    </w:p>
    <w:p w:rsidR="006E017C" w:rsidRPr="005F101F" w:rsidRDefault="006E017C" w:rsidP="006E017C">
      <w:pPr>
        <w:rPr>
          <w:rFonts w:hint="eastAsia"/>
        </w:rPr>
      </w:pPr>
    </w:p>
    <w:p w:rsidR="006E017C" w:rsidRPr="005F101F" w:rsidRDefault="006E017C" w:rsidP="006E017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lastRenderedPageBreak/>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t>（</w:t>
      </w:r>
      <w:r w:rsidRPr="00297903">
        <w:t>届出目論見書等の特記事項）</w:t>
      </w:r>
    </w:p>
    <w:p w:rsidR="006E017C" w:rsidRPr="00A338FB" w:rsidRDefault="006E017C" w:rsidP="006E017C">
      <w:pPr>
        <w:ind w:left="179" w:hangingChars="85" w:hanging="179"/>
      </w:pPr>
      <w:r w:rsidRPr="00297903">
        <w:rPr>
          <w:b/>
          <w:bCs/>
        </w:rPr>
        <w:t>第十四条</w:t>
      </w:r>
      <w:r w:rsidRPr="00297903">
        <w:t xml:space="preserve">　法</w:t>
      </w:r>
      <w:r w:rsidRPr="00A338FB">
        <w:rPr>
          <w:u w:val="single" w:color="FF0000"/>
        </w:rPr>
        <w:t>第十三条</w:t>
      </w:r>
      <w:r>
        <w:rPr>
          <w:u w:val="single" w:color="FF0000"/>
        </w:rPr>
        <w:t>第四項（法第二十七条</w:t>
      </w:r>
      <w:r w:rsidRPr="00A76D2F">
        <w:rPr>
          <w:u w:val="single" w:color="FF0000"/>
        </w:rPr>
        <w:t>において準用する場合を含む。）</w:t>
      </w:r>
      <w:r w:rsidRPr="00297903">
        <w:t>に規定する大蔵省令で定める事項は、次の各号に掲げる目論見書の区分に応じ、当該</w:t>
      </w:r>
      <w:r w:rsidRPr="00A338FB">
        <w:t>各号に定める事項とする。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w:t>
      </w:r>
      <w:r w:rsidRPr="00A338FB">
        <w:lastRenderedPageBreak/>
        <w:t>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Pr="00A338FB" w:rsidRDefault="006E017C" w:rsidP="006E017C">
      <w:pPr>
        <w:ind w:left="178" w:hangingChars="85" w:hanging="178"/>
        <w:rPr>
          <w:rFonts w:hint="eastAsia"/>
        </w:rPr>
      </w:pPr>
    </w:p>
    <w:p w:rsidR="006E017C" w:rsidRPr="00A338FB" w:rsidRDefault="006E017C" w:rsidP="006E017C">
      <w:pPr>
        <w:ind w:left="178" w:hangingChars="85" w:hanging="178"/>
        <w:rPr>
          <w:rFonts w:hint="eastAsia"/>
        </w:rPr>
      </w:pPr>
      <w:r w:rsidRPr="00A338FB">
        <w:rPr>
          <w:rFonts w:hint="eastAsia"/>
        </w:rPr>
        <w:t>（改正前）</w:t>
      </w:r>
    </w:p>
    <w:p w:rsidR="006E017C" w:rsidRPr="00A338FB" w:rsidRDefault="006E017C" w:rsidP="006E017C">
      <w:pPr>
        <w:ind w:leftChars="85" w:left="178"/>
      </w:pPr>
      <w:r w:rsidRPr="00A338FB">
        <w:t>（届出目論見書等の特記事項）</w:t>
      </w:r>
    </w:p>
    <w:p w:rsidR="006E017C" w:rsidRPr="00A338FB" w:rsidRDefault="006E017C" w:rsidP="006E017C">
      <w:pPr>
        <w:ind w:left="179" w:hangingChars="85" w:hanging="179"/>
      </w:pPr>
      <w:r w:rsidRPr="00A338FB">
        <w:rPr>
          <w:b/>
          <w:bCs/>
        </w:rPr>
        <w:t>第十四条</w:t>
      </w:r>
      <w:r w:rsidRPr="00A338FB">
        <w:t xml:space="preserve">　法</w:t>
      </w:r>
      <w:r w:rsidRPr="00A338FB">
        <w:rPr>
          <w:u w:val="single" w:color="FF0000"/>
        </w:rPr>
        <w:t>第十三条第四項</w:t>
      </w:r>
      <w:r w:rsidRPr="00A338FB">
        <w:t>に規定する大蔵省令で定める事項は、次の各号に掲げる目論見書の区分に応じ、当該各号に定める事項とする。</w:t>
      </w:r>
    </w:p>
    <w:p w:rsidR="006E017C" w:rsidRPr="00A338FB" w:rsidRDefault="006E017C" w:rsidP="006E017C">
      <w:pPr>
        <w:ind w:leftChars="86" w:left="359" w:hangingChars="85" w:hanging="178"/>
        <w:rPr>
          <w:rFonts w:hint="eastAsia"/>
        </w:rPr>
      </w:pPr>
      <w:r w:rsidRPr="00A338FB">
        <w:t>一　届出目論見書</w:t>
      </w:r>
    </w:p>
    <w:p w:rsidR="006E017C" w:rsidRPr="00A338FB" w:rsidRDefault="006E017C" w:rsidP="006E017C">
      <w:pPr>
        <w:ind w:leftChars="172" w:left="539" w:hangingChars="85" w:hanging="178"/>
      </w:pPr>
      <w:r w:rsidRPr="00A338FB">
        <w:t>イ　当該目論見書に係る有価証券の募集又は売出しに関し、法第四条第一項又は第二項の規定による届出が行われている場合には、当該届出がその効力を生じている旨</w:t>
      </w:r>
    </w:p>
    <w:p w:rsidR="006E017C" w:rsidRPr="00A338FB" w:rsidRDefault="006E017C" w:rsidP="006E017C">
      <w:pPr>
        <w:ind w:leftChars="172" w:left="539" w:hangingChars="85" w:hanging="178"/>
        <w:rPr>
          <w:rFonts w:hint="eastAsia"/>
        </w:rPr>
      </w:pPr>
      <w:r w:rsidRPr="00A338FB">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t>ハ　当該有価証券が外国通貨をもつて表示されるものである場合には、外国為替相場の変動により影響を受けることがある旨</w:t>
      </w:r>
    </w:p>
    <w:p w:rsidR="006E017C" w:rsidRPr="00A338FB" w:rsidRDefault="006E017C" w:rsidP="006E017C">
      <w:pPr>
        <w:ind w:leftChars="172" w:left="539" w:hangingChars="85" w:hanging="178"/>
        <w:rPr>
          <w:rFonts w:hint="eastAsia"/>
        </w:rPr>
      </w:pPr>
      <w:r w:rsidRPr="00A338FB">
        <w:rPr>
          <w:rFonts w:hint="eastAsia"/>
        </w:rPr>
        <w:t>ニ</w:t>
      </w:r>
      <w:r w:rsidRPr="00A338FB">
        <w:t xml:space="preserve">　法第十三条第二項ただし書の適用を受ける場合には、第十条第一項第三号ハからホまでに掲げる書類に記載された事項</w:t>
      </w:r>
    </w:p>
    <w:p w:rsidR="006E017C" w:rsidRPr="00A338FB" w:rsidRDefault="006E017C" w:rsidP="006E017C">
      <w:pPr>
        <w:ind w:leftChars="86" w:left="359" w:hangingChars="85" w:hanging="178"/>
      </w:pPr>
      <w:r w:rsidRPr="00A338FB">
        <w:t>二　届出仮目論見書（次号に掲げる届出仮目論見書を除く。）</w:t>
      </w:r>
    </w:p>
    <w:p w:rsidR="006E017C" w:rsidRPr="00A338FB" w:rsidRDefault="006E017C" w:rsidP="006E017C">
      <w:pPr>
        <w:ind w:leftChars="172" w:left="539" w:hangingChars="85" w:hanging="178"/>
      </w:pPr>
      <w:r w:rsidRPr="00A338FB">
        <w:t>イ　当該届出仮目論見書に係る有価証券の募集又は売出しに関し、法第四条第一項又は第二項の規定による届出が行われている場合には、当該届出をした日及び当該届出の効力が生じていない旨</w:t>
      </w:r>
    </w:p>
    <w:p w:rsidR="006E017C" w:rsidRPr="00A338FB" w:rsidRDefault="006E017C" w:rsidP="006E017C">
      <w:pPr>
        <w:ind w:leftChars="172" w:left="539" w:hangingChars="85" w:hanging="178"/>
      </w:pPr>
      <w:r w:rsidRPr="00A338FB">
        <w:t>ロ　当該有価証券に関して開示が行われている場合における有価証券の売出しに係る仮目論見書の場合には、法第四条第一項又は第二項の規定による届出が行われていない旨</w:t>
      </w:r>
    </w:p>
    <w:p w:rsidR="006E017C" w:rsidRPr="00A338FB" w:rsidRDefault="006E017C" w:rsidP="006E017C">
      <w:pPr>
        <w:ind w:leftChars="172" w:left="539" w:hangingChars="85" w:hanging="178"/>
        <w:rPr>
          <w:rFonts w:hint="eastAsia"/>
        </w:rPr>
      </w:pPr>
      <w:r w:rsidRPr="00A338FB">
        <w:lastRenderedPageBreak/>
        <w:t>ハ　当該届出仮目論見書に記載された内容につき</w:t>
      </w:r>
      <w:r w:rsidRPr="00A338FB">
        <w:rPr>
          <w:rFonts w:hint="eastAsia"/>
        </w:rPr>
        <w:t>、</w:t>
      </w:r>
      <w:r w:rsidRPr="00A338FB">
        <w:t>訂正が行われることがある旨</w:t>
      </w:r>
    </w:p>
    <w:p w:rsidR="006E017C" w:rsidRPr="00A338FB" w:rsidRDefault="006E017C" w:rsidP="006E017C">
      <w:pPr>
        <w:ind w:leftChars="172" w:left="539" w:hangingChars="85" w:hanging="178"/>
      </w:pPr>
      <w:r w:rsidRPr="00A338FB">
        <w:rPr>
          <w:rFonts w:hint="eastAsia"/>
        </w:rPr>
        <w:t>ニ</w:t>
      </w:r>
      <w:r w:rsidRPr="00A338FB">
        <w:t xml:space="preserve">　前号ハ及びニに掲げる事項</w:t>
      </w:r>
    </w:p>
    <w:p w:rsidR="006E017C" w:rsidRPr="00A338FB" w:rsidRDefault="006E017C" w:rsidP="006E017C">
      <w:pPr>
        <w:ind w:leftChars="86" w:left="359" w:hangingChars="85" w:hanging="178"/>
      </w:pPr>
      <w:r w:rsidRPr="00A338FB">
        <w:t>三　前条の規定により省略し、又は要約して記載された届出仮目論見書</w:t>
      </w:r>
    </w:p>
    <w:p w:rsidR="006E017C" w:rsidRPr="00A338FB" w:rsidRDefault="006E017C" w:rsidP="006E017C">
      <w:pPr>
        <w:ind w:leftChars="172" w:left="539" w:hangingChars="85" w:hanging="178"/>
      </w:pPr>
      <w:r w:rsidRPr="00A338FB">
        <w:t>イ　前号に掲げる事項</w:t>
      </w:r>
    </w:p>
    <w:p w:rsidR="006E017C" w:rsidRPr="00A338FB" w:rsidRDefault="006E017C" w:rsidP="006E017C">
      <w:pPr>
        <w:ind w:leftChars="172" w:left="539" w:hangingChars="85" w:hanging="178"/>
      </w:pPr>
      <w:r w:rsidRPr="00A338FB">
        <w:t>ロ　当該届出仮目論見書は前条の規定により省略し、又は要約して記載されている旨</w:t>
      </w:r>
    </w:p>
    <w:p w:rsidR="006E017C" w:rsidRPr="00A338FB" w:rsidRDefault="006E017C" w:rsidP="006E017C">
      <w:pPr>
        <w:ind w:leftChars="172" w:left="539" w:hangingChars="85" w:hanging="178"/>
      </w:pPr>
      <w:r w:rsidRPr="00A338FB">
        <w:t>ハ　当該有価証券を取得させ、又は売り付ける場合には、届出目論見書をあらかじめ又は同時に交付する旨</w:t>
      </w:r>
    </w:p>
    <w:p w:rsidR="006E017C" w:rsidRPr="00A338FB" w:rsidRDefault="006E017C" w:rsidP="006E017C">
      <w:pPr>
        <w:ind w:left="178" w:hangingChars="85" w:hanging="178"/>
      </w:pPr>
      <w:r w:rsidRPr="00A338FB">
        <w:t>２　前項第一号ニ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い。</w:t>
      </w:r>
    </w:p>
    <w:p w:rsidR="006E017C" w:rsidRDefault="006E017C" w:rsidP="006E017C">
      <w:pPr>
        <w:rPr>
          <w:rFonts w:hint="eastAsia"/>
        </w:rPr>
      </w:pPr>
    </w:p>
    <w:p w:rsidR="006E017C" w:rsidRPr="005F101F" w:rsidRDefault="006E017C" w:rsidP="006E017C">
      <w:pPr>
        <w:rPr>
          <w:rFonts w:hint="eastAsia"/>
        </w:rPr>
      </w:pPr>
    </w:p>
    <w:p w:rsidR="006E017C" w:rsidRPr="005F101F" w:rsidRDefault="006E017C" w:rsidP="006E017C">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t>（</w:t>
      </w:r>
      <w:r w:rsidRPr="00297903">
        <w:t>届出目論見書等の特記事項）</w:t>
      </w:r>
    </w:p>
    <w:p w:rsidR="006E017C" w:rsidRPr="00297903" w:rsidRDefault="006E017C" w:rsidP="006E017C">
      <w:pPr>
        <w:ind w:left="179" w:hangingChars="85" w:hanging="179"/>
      </w:pPr>
      <w:r w:rsidRPr="00297903">
        <w:rPr>
          <w:b/>
          <w:bCs/>
        </w:rPr>
        <w:t>第十四条</w:t>
      </w:r>
      <w:r w:rsidRPr="00297903">
        <w:t xml:space="preserve">　法第十三条第四項に規定する大蔵省令で定める事項は、次の各号に掲げる目論見書の区分に応じ、当該</w:t>
      </w:r>
      <w:r w:rsidRPr="00DA3773">
        <w:rPr>
          <w:u w:val="single" w:color="FF0000"/>
        </w:rPr>
        <w:t>各号に定める事項</w:t>
      </w:r>
      <w:r w:rsidRPr="00297903">
        <w:t>とする。</w:t>
      </w:r>
    </w:p>
    <w:p w:rsidR="006E017C" w:rsidRPr="00297903" w:rsidRDefault="006E017C" w:rsidP="006E017C">
      <w:pPr>
        <w:ind w:leftChars="86" w:left="359" w:hangingChars="85" w:hanging="178"/>
        <w:rPr>
          <w:rFonts w:hint="eastAsia"/>
        </w:rPr>
      </w:pPr>
      <w:r w:rsidRPr="00297903">
        <w:t>一　届出目論見書</w:t>
      </w:r>
    </w:p>
    <w:p w:rsidR="006E017C" w:rsidRPr="00297903" w:rsidRDefault="006E017C" w:rsidP="006E017C">
      <w:pPr>
        <w:ind w:leftChars="172" w:left="539" w:hangingChars="85" w:hanging="178"/>
      </w:pPr>
      <w:r w:rsidRPr="00297903">
        <w:t>イ　当該目論見書に係る有価証券の募集又は売出しに関し、法</w:t>
      </w:r>
      <w:r w:rsidRPr="00DA3773">
        <w:rPr>
          <w:u w:val="single" w:color="FF0000"/>
        </w:rPr>
        <w:t>第四条第一項又は第二項の規定による届出が行われている場合には、当該</w:t>
      </w:r>
      <w:r w:rsidRPr="00297903">
        <w:t>届出がその効力を生じている旨</w:t>
      </w:r>
    </w:p>
    <w:p w:rsidR="006E017C" w:rsidRPr="00297903" w:rsidRDefault="006E017C" w:rsidP="006E017C">
      <w:pPr>
        <w:ind w:leftChars="172" w:left="539" w:hangingChars="85" w:hanging="178"/>
        <w:rPr>
          <w:rFonts w:hint="eastAsia"/>
        </w:rPr>
      </w:pPr>
      <w:r w:rsidRPr="00DA3773">
        <w:rPr>
          <w:u w:val="single" w:color="FF0000"/>
        </w:rPr>
        <w:t>ロ　当該有価証券に関して開示が行われている場合（法第四条第六項に規定する開示が行われている場合をいう。以下同じ。）における有価証券の売出しに係る目論見書の場合には、法第四条第一項又は第二項の規定による届出が行われていない旨</w:t>
      </w:r>
    </w:p>
    <w:p w:rsidR="006E017C" w:rsidRDefault="006E017C" w:rsidP="006E017C">
      <w:pPr>
        <w:ind w:leftChars="172" w:left="539" w:hangingChars="85" w:hanging="178"/>
        <w:rPr>
          <w:rFonts w:hint="eastAsia"/>
          <w:u w:val="single" w:color="FF0000"/>
        </w:rPr>
      </w:pPr>
      <w:r w:rsidRPr="003C7911">
        <w:rPr>
          <w:u w:val="single" w:color="FF0000"/>
        </w:rPr>
        <w:t>ハ</w:t>
      </w:r>
      <w:r w:rsidRPr="00297903">
        <w:t xml:space="preserve">　当該有価証券が外国通貨をもつて表示されるものである場合には、外国為替相場の変動により影響を受けることがある旨</w:t>
      </w:r>
    </w:p>
    <w:p w:rsidR="006E017C" w:rsidRPr="003C7911" w:rsidRDefault="006E017C" w:rsidP="006E017C">
      <w:pPr>
        <w:ind w:leftChars="172" w:left="539" w:hangingChars="85" w:hanging="178"/>
        <w:rPr>
          <w:rFonts w:hint="eastAsia"/>
        </w:rPr>
      </w:pPr>
      <w:r w:rsidRPr="003C7911">
        <w:rPr>
          <w:rFonts w:hint="eastAsia"/>
          <w:u w:val="single" w:color="FF0000"/>
        </w:rPr>
        <w:t>ニ</w:t>
      </w:r>
      <w:r w:rsidRPr="003C7911">
        <w:t xml:space="preserve">　</w:t>
      </w:r>
      <w:r w:rsidRPr="00DA3773">
        <w:rPr>
          <w:u w:val="single" w:color="FF0000"/>
        </w:rPr>
        <w:t>法第十三条第二項ただし書の適用を受ける</w:t>
      </w:r>
      <w:r w:rsidRPr="003C7911">
        <w:t>場合には、第十条第一項第三号ハからホまでに掲げる書類に記載された事項</w:t>
      </w:r>
    </w:p>
    <w:p w:rsidR="006E017C" w:rsidRPr="003C7911" w:rsidRDefault="006E017C" w:rsidP="006E017C">
      <w:pPr>
        <w:ind w:leftChars="86" w:left="359" w:hangingChars="85" w:hanging="178"/>
      </w:pPr>
      <w:r w:rsidRPr="003C7911">
        <w:t>二　届出仮目論見書（次号に掲げる届出仮目論見書を除く。）</w:t>
      </w:r>
    </w:p>
    <w:p w:rsidR="006E017C" w:rsidRPr="003C7911" w:rsidRDefault="006E017C" w:rsidP="006E017C">
      <w:pPr>
        <w:ind w:leftChars="172" w:left="539" w:hangingChars="85" w:hanging="178"/>
      </w:pPr>
      <w:r w:rsidRPr="003C7911">
        <w:t>イ　当該届出仮目論見書に係る有価証券の募集又は売出しに関し、法</w:t>
      </w:r>
      <w:r w:rsidRPr="00DA3773">
        <w:rPr>
          <w:u w:val="single" w:color="FF0000"/>
        </w:rPr>
        <w:t>第四条第一項又は第二項の規定による届出が行われている場合には、当該</w:t>
      </w:r>
      <w:r w:rsidRPr="003C7911">
        <w:t>届出をした日及び当該届出の効力が生じていない旨</w:t>
      </w:r>
    </w:p>
    <w:p w:rsidR="006E017C" w:rsidRPr="003C7911" w:rsidRDefault="006E017C" w:rsidP="006E017C">
      <w:pPr>
        <w:ind w:leftChars="172" w:left="539" w:hangingChars="85" w:hanging="178"/>
      </w:pPr>
      <w:r w:rsidRPr="00DA3773">
        <w:rPr>
          <w:u w:val="single" w:color="FF0000"/>
        </w:rPr>
        <w:t>ロ　当該有価証券に関して開示が行われている場合における有価証券の売出しに係る仮目論見書の場合には、法第四条第一項又は第二項の規定による届出が行われていな</w:t>
      </w:r>
      <w:r w:rsidRPr="00DA3773">
        <w:rPr>
          <w:u w:val="single" w:color="FF0000"/>
        </w:rPr>
        <w:lastRenderedPageBreak/>
        <w:t>い旨</w:t>
      </w:r>
    </w:p>
    <w:p w:rsidR="006E017C" w:rsidRDefault="006E017C" w:rsidP="006E017C">
      <w:pPr>
        <w:ind w:leftChars="172" w:left="539" w:hangingChars="85" w:hanging="178"/>
        <w:rPr>
          <w:rFonts w:hint="eastAsia"/>
        </w:rPr>
      </w:pPr>
      <w:r w:rsidRPr="003C7911">
        <w:rPr>
          <w:u w:val="single" w:color="FF0000"/>
        </w:rPr>
        <w:t>ハ</w:t>
      </w:r>
      <w:r w:rsidRPr="003C7911">
        <w:t xml:space="preserve">　当該届出仮目論見書に記載された内容につき</w:t>
      </w:r>
      <w:r w:rsidRPr="003C7911">
        <w:rPr>
          <w:rFonts w:hint="eastAsia"/>
        </w:rPr>
        <w:t>、</w:t>
      </w:r>
      <w:r w:rsidRPr="003C7911">
        <w:t>訂正が行われることがある旨</w:t>
      </w:r>
    </w:p>
    <w:p w:rsidR="006E017C" w:rsidRPr="003C7911" w:rsidRDefault="006E017C" w:rsidP="006E017C">
      <w:pPr>
        <w:ind w:leftChars="172" w:left="539" w:hangingChars="85" w:hanging="178"/>
      </w:pPr>
      <w:r w:rsidRPr="003C7911">
        <w:rPr>
          <w:rFonts w:hint="eastAsia"/>
          <w:u w:val="single" w:color="FF0000"/>
        </w:rPr>
        <w:t>ニ</w:t>
      </w:r>
      <w:r w:rsidRPr="003C7911">
        <w:t xml:space="preserve">　前号</w:t>
      </w:r>
      <w:r w:rsidRPr="00DA3773">
        <w:rPr>
          <w:u w:val="single" w:color="FF0000"/>
        </w:rPr>
        <w:t>ハ及びニに掲げる事項</w:t>
      </w:r>
    </w:p>
    <w:p w:rsidR="006E017C" w:rsidRPr="003C7911" w:rsidRDefault="006E017C" w:rsidP="006E017C">
      <w:pPr>
        <w:ind w:leftChars="86" w:left="359" w:hangingChars="85" w:hanging="178"/>
      </w:pPr>
      <w:r w:rsidRPr="003C7911">
        <w:t>三　前条の規定により省略し、又は要約して記載された届出仮目論見書</w:t>
      </w:r>
    </w:p>
    <w:p w:rsidR="006E017C" w:rsidRPr="003C7911" w:rsidRDefault="006E017C" w:rsidP="006E017C">
      <w:pPr>
        <w:ind w:leftChars="172" w:left="539" w:hangingChars="85" w:hanging="178"/>
      </w:pPr>
      <w:r w:rsidRPr="003C7911">
        <w:t>イ　前号に掲げる事項</w:t>
      </w:r>
    </w:p>
    <w:p w:rsidR="006E017C" w:rsidRPr="003C7911" w:rsidRDefault="006E017C" w:rsidP="006E017C">
      <w:pPr>
        <w:ind w:leftChars="172" w:left="539" w:hangingChars="85" w:hanging="178"/>
      </w:pPr>
      <w:r w:rsidRPr="003C7911">
        <w:t>ロ　当該届出仮目論見書は前条の規定により省略し、又は要約して記載されている旨</w:t>
      </w:r>
    </w:p>
    <w:p w:rsidR="006E017C" w:rsidRPr="003C7911" w:rsidRDefault="006E017C" w:rsidP="006E017C">
      <w:pPr>
        <w:ind w:leftChars="172" w:left="539" w:hangingChars="85" w:hanging="178"/>
      </w:pPr>
      <w:r w:rsidRPr="003C7911">
        <w:t>ハ　当該有価証券を取得させ、又は売り付ける場合には、届出目論見書をあらかじめ又は同時に交付する旨</w:t>
      </w:r>
    </w:p>
    <w:p w:rsidR="006E017C" w:rsidRPr="007E763D" w:rsidRDefault="006E017C" w:rsidP="006E017C">
      <w:pPr>
        <w:ind w:left="178" w:hangingChars="85" w:hanging="178"/>
      </w:pPr>
      <w:r w:rsidRPr="003C7911">
        <w:t xml:space="preserve">２　</w:t>
      </w:r>
      <w:r w:rsidRPr="00DA3773">
        <w:rPr>
          <w:u w:val="single" w:color="FF0000"/>
        </w:rPr>
        <w:t>前項第一号ニ</w:t>
      </w:r>
      <w:r w:rsidRPr="003C7911">
        <w:t>に掲げる事項（</w:t>
      </w:r>
      <w:r w:rsidRPr="00297903">
        <w:t>同項第二号又は第三号において引用する場合を含む。）は、届出目論見書又は届出仮目論見書の参照情報の次に、それ以外の事項は、届出目論見書若しくは届出仮目論見書の表紙又はその他の見やすい箇</w:t>
      </w:r>
      <w:r w:rsidRPr="007E763D">
        <w:t>所に記載しなければならない。</w:t>
      </w:r>
    </w:p>
    <w:p w:rsidR="006E017C"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297903" w:rsidRDefault="006E017C" w:rsidP="006E017C">
      <w:pPr>
        <w:ind w:leftChars="85" w:left="178"/>
      </w:pPr>
      <w:r>
        <w:t>（</w:t>
      </w:r>
      <w:r w:rsidRPr="00297903">
        <w:t>届出目論見書等の特記事項）</w:t>
      </w:r>
    </w:p>
    <w:p w:rsidR="006E017C" w:rsidRPr="00297903" w:rsidRDefault="006E017C" w:rsidP="006E017C">
      <w:pPr>
        <w:ind w:left="179" w:hangingChars="85" w:hanging="179"/>
      </w:pPr>
      <w:r w:rsidRPr="00297903">
        <w:rPr>
          <w:b/>
          <w:bCs/>
        </w:rPr>
        <w:t>第十四条</w:t>
      </w:r>
      <w:r w:rsidRPr="00297903">
        <w:t xml:space="preserve">　法第十三条第四項に規定する大蔵省令で定める事項は、次の各号に掲げる目論見書の区分に応じ、当該</w:t>
      </w:r>
      <w:r w:rsidRPr="005057DC">
        <w:rPr>
          <w:u w:val="single" w:color="FF0000"/>
        </w:rPr>
        <w:t>各号に掲げる事項</w:t>
      </w:r>
      <w:r w:rsidRPr="00297903">
        <w:t>とする。</w:t>
      </w:r>
    </w:p>
    <w:p w:rsidR="006E017C" w:rsidRPr="00297903" w:rsidRDefault="006E017C" w:rsidP="006E017C">
      <w:pPr>
        <w:ind w:leftChars="86" w:left="359" w:hangingChars="85" w:hanging="178"/>
        <w:rPr>
          <w:rFonts w:hint="eastAsia"/>
        </w:rPr>
      </w:pPr>
      <w:r w:rsidRPr="00297903">
        <w:t>一　届出目論見書</w:t>
      </w:r>
    </w:p>
    <w:p w:rsidR="006E017C" w:rsidRPr="00297903" w:rsidRDefault="006E017C" w:rsidP="006E017C">
      <w:pPr>
        <w:ind w:leftChars="172" w:left="539" w:hangingChars="85" w:hanging="178"/>
      </w:pPr>
      <w:r w:rsidRPr="00297903">
        <w:t>イ　当該目論見書に係る有価証券の募集又は売出しに関し、法</w:t>
      </w:r>
      <w:r w:rsidRPr="005057DC">
        <w:rPr>
          <w:u w:val="single" w:color="FF0000"/>
        </w:rPr>
        <w:t>第四条第一項の規定による</w:t>
      </w:r>
      <w:r w:rsidRPr="00297903">
        <w:t>届出がその効力を生じている旨</w:t>
      </w:r>
    </w:p>
    <w:p w:rsidR="006E017C" w:rsidRPr="00205E78" w:rsidRDefault="006E017C" w:rsidP="006E017C">
      <w:pPr>
        <w:ind w:leftChars="171" w:left="359"/>
        <w:rPr>
          <w:rFonts w:hint="eastAsia"/>
          <w:u w:val="single" w:color="FF0000"/>
        </w:rPr>
      </w:pPr>
      <w:r w:rsidRPr="00205E78">
        <w:rPr>
          <w:rFonts w:hint="eastAsia"/>
          <w:u w:val="single" w:color="FF0000"/>
        </w:rPr>
        <w:t>（</w:t>
      </w:r>
      <w:r w:rsidRPr="003C7911">
        <w:rPr>
          <w:u w:val="single" w:color="FF0000"/>
        </w:rPr>
        <w:t>ロ</w:t>
      </w:r>
      <w:r w:rsidRPr="00205E78">
        <w:rPr>
          <w:rFonts w:hint="eastAsia"/>
          <w:u w:val="single" w:color="FF0000"/>
        </w:rPr>
        <w:t xml:space="preserve">　新設）</w:t>
      </w:r>
    </w:p>
    <w:p w:rsidR="006E017C" w:rsidRPr="00297903" w:rsidRDefault="006E017C" w:rsidP="006E017C">
      <w:pPr>
        <w:ind w:leftChars="172" w:left="539" w:hangingChars="85" w:hanging="178"/>
        <w:rPr>
          <w:rFonts w:hint="eastAsia"/>
        </w:rPr>
      </w:pPr>
      <w:r w:rsidRPr="005057DC">
        <w:rPr>
          <w:u w:val="single" w:color="FF0000"/>
        </w:rPr>
        <w:t>ロ</w:t>
      </w:r>
      <w:r w:rsidRPr="00297903">
        <w:t xml:space="preserve">　当該有価証券が外国通貨をもつて表示されるものである場合には、外国為替相場の変動により影響を受けることがある旨</w:t>
      </w:r>
    </w:p>
    <w:p w:rsidR="006E017C" w:rsidRPr="003C7911" w:rsidRDefault="006E017C" w:rsidP="006E017C">
      <w:pPr>
        <w:ind w:leftChars="172" w:left="539" w:hangingChars="85" w:hanging="178"/>
        <w:rPr>
          <w:rFonts w:hint="eastAsia"/>
        </w:rPr>
      </w:pPr>
      <w:r w:rsidRPr="005057DC">
        <w:rPr>
          <w:u w:val="single" w:color="FF0000"/>
        </w:rPr>
        <w:t>ハ</w:t>
      </w:r>
      <w:r w:rsidRPr="003C7911">
        <w:t xml:space="preserve">　</w:t>
      </w:r>
      <w:r w:rsidRPr="005057DC">
        <w:rPr>
          <w:u w:val="single" w:color="FF0000"/>
        </w:rPr>
        <w:t>有価証券届出書を第二号の三様式又は第七号の三様式により提出した</w:t>
      </w:r>
      <w:r w:rsidRPr="003C7911">
        <w:t>場合には、第十条第一項第三号ハからホまでに掲げる書類に記載された事項</w:t>
      </w:r>
    </w:p>
    <w:p w:rsidR="006E017C" w:rsidRPr="003C7911" w:rsidRDefault="006E017C" w:rsidP="006E017C">
      <w:pPr>
        <w:ind w:leftChars="86" w:left="359" w:hangingChars="85" w:hanging="178"/>
      </w:pPr>
      <w:r w:rsidRPr="003C7911">
        <w:t>二　届出仮目論見書（次号に掲げる届出仮目論見書を除く。）</w:t>
      </w:r>
    </w:p>
    <w:p w:rsidR="006E017C" w:rsidRPr="003C7911" w:rsidRDefault="006E017C" w:rsidP="006E017C">
      <w:pPr>
        <w:ind w:leftChars="172" w:left="539" w:hangingChars="85" w:hanging="178"/>
      </w:pPr>
      <w:r w:rsidRPr="003C7911">
        <w:t>イ　当該届出仮目論見書に係る有価証券の募集又は売出しに関し、法</w:t>
      </w:r>
      <w:r w:rsidRPr="005057DC">
        <w:rPr>
          <w:u w:val="single" w:color="FF0000"/>
        </w:rPr>
        <w:t>第四条第一項の規定による</w:t>
      </w:r>
      <w:r w:rsidRPr="003C7911">
        <w:t>届出をした日及び当該届出の効力が生じていない旨</w:t>
      </w:r>
    </w:p>
    <w:p w:rsidR="006E017C" w:rsidRPr="00205E78" w:rsidRDefault="006E017C" w:rsidP="006E017C">
      <w:pPr>
        <w:ind w:leftChars="171" w:left="359"/>
        <w:rPr>
          <w:rFonts w:hint="eastAsia"/>
          <w:u w:val="single" w:color="FF0000"/>
        </w:rPr>
      </w:pPr>
      <w:r w:rsidRPr="00205E78">
        <w:rPr>
          <w:rFonts w:hint="eastAsia"/>
          <w:u w:val="single" w:color="FF0000"/>
        </w:rPr>
        <w:t>（</w:t>
      </w:r>
      <w:r w:rsidRPr="003C7911">
        <w:rPr>
          <w:u w:val="single" w:color="FF0000"/>
        </w:rPr>
        <w:t>ロ</w:t>
      </w:r>
      <w:r w:rsidRPr="00205E78">
        <w:rPr>
          <w:rFonts w:hint="eastAsia"/>
          <w:u w:val="single" w:color="FF0000"/>
        </w:rPr>
        <w:t xml:space="preserve">　新設）</w:t>
      </w:r>
    </w:p>
    <w:p w:rsidR="006E017C" w:rsidRPr="003C7911" w:rsidRDefault="006E017C" w:rsidP="006E017C">
      <w:pPr>
        <w:ind w:leftChars="172" w:left="539" w:hangingChars="85" w:hanging="178"/>
      </w:pPr>
      <w:r w:rsidRPr="005057DC">
        <w:rPr>
          <w:u w:val="single" w:color="FF0000"/>
        </w:rPr>
        <w:t>ロ</w:t>
      </w:r>
      <w:r w:rsidRPr="003C7911">
        <w:t xml:space="preserve">　当該届出仮目論見書に記載された内容につき</w:t>
      </w:r>
      <w:r w:rsidRPr="003C7911">
        <w:rPr>
          <w:rFonts w:hint="eastAsia"/>
        </w:rPr>
        <w:t>、</w:t>
      </w:r>
      <w:r w:rsidRPr="003C7911">
        <w:t>訂正が行われることがある旨</w:t>
      </w:r>
    </w:p>
    <w:p w:rsidR="006E017C" w:rsidRPr="003C7911" w:rsidRDefault="006E017C" w:rsidP="006E017C">
      <w:pPr>
        <w:ind w:leftChars="172" w:left="539" w:hangingChars="85" w:hanging="178"/>
      </w:pPr>
      <w:r w:rsidRPr="005057DC">
        <w:rPr>
          <w:u w:val="single" w:color="FF0000"/>
        </w:rPr>
        <w:t>ハ</w:t>
      </w:r>
      <w:r w:rsidRPr="003C7911">
        <w:t xml:space="preserve">　前号</w:t>
      </w:r>
      <w:r w:rsidRPr="005057DC">
        <w:rPr>
          <w:u w:val="single" w:color="FF0000"/>
        </w:rPr>
        <w:t>ロ及びハに掲げる事項</w:t>
      </w:r>
    </w:p>
    <w:p w:rsidR="006E017C" w:rsidRPr="003C7911" w:rsidRDefault="006E017C" w:rsidP="006E017C">
      <w:pPr>
        <w:ind w:leftChars="86" w:left="359" w:hangingChars="85" w:hanging="178"/>
      </w:pPr>
      <w:r w:rsidRPr="003C7911">
        <w:t>三　前条の規定により省略し、又は要約して記載された届出仮目論見書</w:t>
      </w:r>
    </w:p>
    <w:p w:rsidR="006E017C" w:rsidRPr="003C7911" w:rsidRDefault="006E017C" w:rsidP="006E017C">
      <w:pPr>
        <w:ind w:leftChars="172" w:left="539" w:hangingChars="85" w:hanging="178"/>
      </w:pPr>
      <w:r w:rsidRPr="003C7911">
        <w:t>イ　前号に掲げる事項</w:t>
      </w:r>
    </w:p>
    <w:p w:rsidR="006E017C" w:rsidRPr="003C7911" w:rsidRDefault="006E017C" w:rsidP="006E017C">
      <w:pPr>
        <w:ind w:leftChars="172" w:left="539" w:hangingChars="85" w:hanging="178"/>
      </w:pPr>
      <w:r w:rsidRPr="003C7911">
        <w:t>ロ　当該届出仮目論見書は前条の規定により省略し、又は要約して記載されている旨</w:t>
      </w:r>
    </w:p>
    <w:p w:rsidR="006E017C" w:rsidRPr="003C7911" w:rsidRDefault="006E017C" w:rsidP="006E017C">
      <w:pPr>
        <w:ind w:leftChars="172" w:left="539" w:hangingChars="85" w:hanging="178"/>
      </w:pPr>
      <w:r w:rsidRPr="003C7911">
        <w:t>ハ　当該有価証券を取得させ、又は売り付ける場合には、届出目論見書をあらかじめ又は同時に交付する旨</w:t>
      </w:r>
    </w:p>
    <w:p w:rsidR="006E017C" w:rsidRPr="007E763D" w:rsidRDefault="006E017C" w:rsidP="006E017C">
      <w:pPr>
        <w:ind w:left="178" w:hangingChars="85" w:hanging="178"/>
      </w:pPr>
      <w:r w:rsidRPr="003C7911">
        <w:t xml:space="preserve">２　</w:t>
      </w:r>
      <w:r w:rsidRPr="005057DC">
        <w:rPr>
          <w:u w:val="single" w:color="FF0000"/>
        </w:rPr>
        <w:t>前項第一号ハ</w:t>
      </w:r>
      <w:r w:rsidRPr="00297903">
        <w:t>に掲げる事項（同項第二号又は第三号において引用する場合を含む。）は、</w:t>
      </w:r>
      <w:r w:rsidRPr="00297903">
        <w:lastRenderedPageBreak/>
        <w:t>届出目論見書又は届出仮目論見書の参照情報の次に、それ以外の事項は、届出目論見書若しくは届出仮目論見書の表紙又はその他の見やすい箇</w:t>
      </w:r>
      <w:r w:rsidRPr="007E763D">
        <w:t>所に記載しなければならない。</w:t>
      </w:r>
    </w:p>
    <w:p w:rsidR="006E017C" w:rsidRDefault="006E017C" w:rsidP="006E017C">
      <w:pPr>
        <w:rPr>
          <w:rFonts w:hint="eastAsia"/>
        </w:rPr>
      </w:pPr>
    </w:p>
    <w:p w:rsidR="006E017C" w:rsidRPr="005F101F" w:rsidRDefault="006E017C" w:rsidP="006E017C">
      <w:pPr>
        <w:rPr>
          <w:rFonts w:hint="eastAsia"/>
        </w:rPr>
      </w:pPr>
    </w:p>
    <w:p w:rsidR="006E017C" w:rsidRPr="005F101F" w:rsidRDefault="006E017C" w:rsidP="006E017C">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297903" w:rsidRDefault="006E017C" w:rsidP="006E017C">
      <w:pPr>
        <w:ind w:leftChars="85" w:left="178"/>
      </w:pPr>
      <w:r>
        <w:t>（</w:t>
      </w:r>
      <w:r w:rsidRPr="00297903">
        <w:t>届出目論見書等の特記事項）</w:t>
      </w:r>
    </w:p>
    <w:p w:rsidR="006E017C" w:rsidRPr="00297903" w:rsidRDefault="006E017C" w:rsidP="006E017C">
      <w:pPr>
        <w:ind w:left="179" w:hangingChars="85" w:hanging="179"/>
      </w:pPr>
      <w:r w:rsidRPr="00297903">
        <w:rPr>
          <w:b/>
          <w:bCs/>
        </w:rPr>
        <w:t>第十四条</w:t>
      </w:r>
      <w:r w:rsidRPr="00297903">
        <w:t xml:space="preserve">　法第十三条第四項に規定する大蔵省令で定める事項は、次の各号に掲げる目論見書の区分に応じ、当該各号に掲げる事項とする。</w:t>
      </w:r>
    </w:p>
    <w:p w:rsidR="006E017C" w:rsidRPr="00297903" w:rsidRDefault="006E017C" w:rsidP="006E017C">
      <w:pPr>
        <w:ind w:leftChars="86" w:left="359" w:hangingChars="85" w:hanging="178"/>
        <w:rPr>
          <w:rFonts w:hint="eastAsia"/>
        </w:rPr>
      </w:pPr>
      <w:r w:rsidRPr="00297903">
        <w:t>一　届出目論見書</w:t>
      </w:r>
    </w:p>
    <w:p w:rsidR="006E017C" w:rsidRPr="00297903" w:rsidRDefault="006E017C" w:rsidP="006E017C">
      <w:pPr>
        <w:ind w:leftChars="172" w:left="539" w:hangingChars="85" w:hanging="178"/>
      </w:pPr>
      <w:r w:rsidRPr="00297903">
        <w:t>イ　当該目論見書に係る有価証券の募集又は売出しに関し、法第四条第一項の規定による届出がその効力を生じている旨</w:t>
      </w:r>
    </w:p>
    <w:p w:rsidR="006E017C" w:rsidRPr="00297903" w:rsidRDefault="006E017C" w:rsidP="006E017C">
      <w:pPr>
        <w:ind w:leftChars="172" w:left="539" w:hangingChars="85" w:hanging="178"/>
        <w:rPr>
          <w:rFonts w:hint="eastAsia"/>
        </w:rPr>
      </w:pPr>
      <w:r w:rsidRPr="00297903">
        <w:t>ロ　当該有価証券が外国通貨をもつて表示されるものである場合には、外国為替相場の変動により影響を受けることがある旨</w:t>
      </w:r>
    </w:p>
    <w:p w:rsidR="006E017C" w:rsidRPr="00297903" w:rsidRDefault="006E017C" w:rsidP="006E017C">
      <w:pPr>
        <w:ind w:leftChars="172" w:left="539" w:hangingChars="85" w:hanging="178"/>
        <w:rPr>
          <w:rFonts w:hint="eastAsia"/>
          <w:u w:val="single" w:color="FF0000"/>
        </w:rPr>
      </w:pPr>
      <w:r w:rsidRPr="00297903">
        <w:rPr>
          <w:rFonts w:hint="eastAsia"/>
          <w:u w:val="single" w:color="FF0000"/>
        </w:rPr>
        <w:t>（</w:t>
      </w:r>
      <w:r w:rsidRPr="00297903">
        <w:rPr>
          <w:u w:val="single" w:color="FF0000"/>
        </w:rPr>
        <w:t>ハ</w:t>
      </w:r>
      <w:r w:rsidRPr="00297903">
        <w:rPr>
          <w:rFonts w:hint="eastAsia"/>
          <w:u w:val="single" w:color="FF0000"/>
        </w:rPr>
        <w:t xml:space="preserve">　削除）</w:t>
      </w:r>
    </w:p>
    <w:p w:rsidR="006E017C" w:rsidRPr="00297903" w:rsidRDefault="006E017C" w:rsidP="006E017C">
      <w:pPr>
        <w:ind w:leftChars="172" w:left="539" w:hangingChars="85" w:hanging="178"/>
        <w:rPr>
          <w:rFonts w:hint="eastAsia"/>
        </w:rPr>
      </w:pPr>
      <w:r w:rsidRPr="00297903">
        <w:rPr>
          <w:u w:val="single" w:color="FF0000"/>
        </w:rPr>
        <w:t>ハ</w:t>
      </w:r>
      <w:r w:rsidRPr="00297903">
        <w:t xml:space="preserve">　有価証券届出書を第二号の三様式又は第七号の三様式により提出した場合には、第十条第一項第三号ハからホまでに掲げる書類に記載された事項</w:t>
      </w:r>
    </w:p>
    <w:p w:rsidR="006E017C" w:rsidRPr="00297903" w:rsidRDefault="006E017C" w:rsidP="006E017C">
      <w:pPr>
        <w:ind w:leftChars="86" w:left="359" w:hangingChars="85" w:hanging="178"/>
      </w:pPr>
      <w:r w:rsidRPr="00297903">
        <w:t>二　届出仮目論見書（次号に掲げる届出仮目論見書を除く。）</w:t>
      </w:r>
    </w:p>
    <w:p w:rsidR="006E017C" w:rsidRPr="00297903" w:rsidRDefault="006E017C" w:rsidP="006E017C">
      <w:pPr>
        <w:ind w:leftChars="172" w:left="539" w:hangingChars="85" w:hanging="178"/>
      </w:pPr>
      <w:r w:rsidRPr="00297903">
        <w:t>イ　当該届出仮目論見書に係る有価証券の募集又は売出しに関し、法第四条第一項の規定による届出をした日及び当該届出の効力が生じていない旨</w:t>
      </w:r>
    </w:p>
    <w:p w:rsidR="006E017C" w:rsidRPr="00297903" w:rsidRDefault="006E017C" w:rsidP="006E017C">
      <w:pPr>
        <w:ind w:leftChars="172" w:left="539" w:hangingChars="85" w:hanging="178"/>
      </w:pPr>
      <w:r w:rsidRPr="00297903">
        <w:t>ロ　当該届出仮目論見書に記載された内容につき</w:t>
      </w:r>
      <w:r w:rsidRPr="00297903">
        <w:rPr>
          <w:rFonts w:hint="eastAsia"/>
        </w:rPr>
        <w:t>、</w:t>
      </w:r>
      <w:r w:rsidRPr="00297903">
        <w:t>訂正が行われることがある旨</w:t>
      </w:r>
    </w:p>
    <w:p w:rsidR="006E017C" w:rsidRPr="00297903" w:rsidRDefault="006E017C" w:rsidP="006E017C">
      <w:pPr>
        <w:ind w:leftChars="172" w:left="539" w:hangingChars="85" w:hanging="178"/>
      </w:pPr>
      <w:r w:rsidRPr="00297903">
        <w:t>ハ　前号</w:t>
      </w:r>
      <w:r w:rsidRPr="003F20B0">
        <w:rPr>
          <w:u w:val="single" w:color="FF0000"/>
        </w:rPr>
        <w:t>ロ及びハ</w:t>
      </w:r>
      <w:r w:rsidRPr="00297903">
        <w:t>に掲げる事項</w:t>
      </w:r>
    </w:p>
    <w:p w:rsidR="006E017C" w:rsidRPr="00297903" w:rsidRDefault="006E017C" w:rsidP="006E017C">
      <w:pPr>
        <w:ind w:leftChars="86" w:left="359" w:hangingChars="85" w:hanging="178"/>
      </w:pPr>
      <w:r w:rsidRPr="00297903">
        <w:t>三　前条の規定により省略し、又は要約して記載された届出仮目論見書</w:t>
      </w:r>
    </w:p>
    <w:p w:rsidR="006E017C" w:rsidRPr="00297903" w:rsidRDefault="006E017C" w:rsidP="006E017C">
      <w:pPr>
        <w:ind w:leftChars="172" w:left="539" w:hangingChars="85" w:hanging="178"/>
      </w:pPr>
      <w:r w:rsidRPr="00297903">
        <w:t>イ　前号に掲げる事項</w:t>
      </w:r>
      <w:r w:rsidRPr="00297903">
        <w:rPr>
          <w:rFonts w:hint="eastAsia"/>
          <w:u w:val="single" w:color="FF0000"/>
        </w:rPr>
        <w:t xml:space="preserve">　</w:t>
      </w:r>
    </w:p>
    <w:p w:rsidR="006E017C" w:rsidRPr="00297903" w:rsidRDefault="006E017C" w:rsidP="006E017C">
      <w:pPr>
        <w:ind w:leftChars="172" w:left="539" w:hangingChars="85" w:hanging="178"/>
      </w:pPr>
      <w:r w:rsidRPr="00297903">
        <w:t>ロ　当該届出仮目論見書は前条の規定により省略し、又は要約して記載されている旨</w:t>
      </w:r>
    </w:p>
    <w:p w:rsidR="006E017C" w:rsidRPr="00297903" w:rsidRDefault="006E017C" w:rsidP="006E017C">
      <w:pPr>
        <w:ind w:leftChars="172" w:left="539" w:hangingChars="85" w:hanging="178"/>
      </w:pPr>
      <w:r w:rsidRPr="00297903">
        <w:t>ハ　当該有価証券を取得させ、又は売り付ける場合には、届出目論見書をあらかじめ又は同時に交付する旨</w:t>
      </w:r>
    </w:p>
    <w:p w:rsidR="006E017C" w:rsidRPr="007E763D" w:rsidRDefault="006E017C" w:rsidP="006E017C">
      <w:pPr>
        <w:ind w:left="178" w:hangingChars="85" w:hanging="178"/>
      </w:pPr>
      <w:r w:rsidRPr="00297903">
        <w:t>２　前項</w:t>
      </w:r>
      <w:r w:rsidRPr="00297903">
        <w:rPr>
          <w:rFonts w:hint="eastAsia"/>
          <w:u w:val="single" w:color="FF0000"/>
        </w:rPr>
        <w:t xml:space="preserve">　</w:t>
      </w:r>
      <w:r w:rsidRPr="003F20B0">
        <w:rPr>
          <w:u w:val="single" w:color="FF0000"/>
        </w:rPr>
        <w:t>第一号ハ</w:t>
      </w:r>
      <w:r w:rsidRPr="00297903">
        <w:t>に掲げる事項（同項第二号又は第三号において引用する場合を含む。）は、届出目論見書又は届出仮目論見書の参照情報の次に、それ以外の事項は、届出目論見書若しくは届出仮目論見書の表紙又はその他の見やすい箇</w:t>
      </w:r>
      <w:r w:rsidRPr="007E763D">
        <w:t>所に記載しなければならない。</w:t>
      </w:r>
    </w:p>
    <w:p w:rsidR="006E017C" w:rsidRPr="00297903"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lastRenderedPageBreak/>
        <w:t>（改正前）</w:t>
      </w:r>
    </w:p>
    <w:p w:rsidR="006E017C" w:rsidRPr="00297903" w:rsidRDefault="006E017C" w:rsidP="006E017C">
      <w:pPr>
        <w:ind w:leftChars="85" w:left="178"/>
      </w:pPr>
      <w:r>
        <w:t>（</w:t>
      </w:r>
      <w:r w:rsidRPr="00297903">
        <w:t>届出目論見書等の特記事項）</w:t>
      </w:r>
    </w:p>
    <w:p w:rsidR="006E017C" w:rsidRPr="00297903" w:rsidRDefault="006E017C" w:rsidP="006E017C">
      <w:pPr>
        <w:ind w:left="179" w:hangingChars="85" w:hanging="179"/>
      </w:pPr>
      <w:r w:rsidRPr="00297903">
        <w:rPr>
          <w:b/>
          <w:bCs/>
        </w:rPr>
        <w:t>第十四条</w:t>
      </w:r>
      <w:r w:rsidRPr="00297903">
        <w:t xml:space="preserve">　法第十三条第四項に規定する大蔵省令で定める事項は、次の各号に掲げる目論見書の区分に応じ、当該各号に掲げる事項とする。</w:t>
      </w:r>
    </w:p>
    <w:p w:rsidR="006E017C" w:rsidRPr="00297903" w:rsidRDefault="006E017C" w:rsidP="006E017C">
      <w:pPr>
        <w:ind w:leftChars="86" w:left="359" w:hangingChars="85" w:hanging="178"/>
        <w:rPr>
          <w:rFonts w:hint="eastAsia"/>
        </w:rPr>
      </w:pPr>
      <w:r w:rsidRPr="00297903">
        <w:t>一　届出目論見書</w:t>
      </w:r>
    </w:p>
    <w:p w:rsidR="006E017C" w:rsidRPr="00297903" w:rsidRDefault="006E017C" w:rsidP="006E017C">
      <w:pPr>
        <w:ind w:leftChars="172" w:left="539" w:hangingChars="85" w:hanging="178"/>
      </w:pPr>
      <w:r w:rsidRPr="00297903">
        <w:t>イ　当該目論見書に係る有価証券の募集又は売出しに関し、法第四条第一項の規定による届出がその効力を生じている旨</w:t>
      </w:r>
    </w:p>
    <w:p w:rsidR="006E017C" w:rsidRPr="00297903" w:rsidRDefault="006E017C" w:rsidP="006E017C">
      <w:pPr>
        <w:ind w:leftChars="172" w:left="539" w:hangingChars="85" w:hanging="178"/>
        <w:rPr>
          <w:rFonts w:hint="eastAsia"/>
        </w:rPr>
      </w:pPr>
      <w:r w:rsidRPr="00297903">
        <w:t>ロ　当該有価証券が外国通貨をもつて表示されるものである場合には、外国為替相場の変動により影響を受けることがある旨</w:t>
      </w:r>
    </w:p>
    <w:p w:rsidR="006E017C" w:rsidRPr="00297903" w:rsidRDefault="006E017C" w:rsidP="006E017C">
      <w:pPr>
        <w:ind w:leftChars="172" w:left="539" w:hangingChars="85" w:hanging="178"/>
        <w:rPr>
          <w:rFonts w:hint="eastAsia"/>
          <w:u w:val="single" w:color="FF0000"/>
        </w:rPr>
      </w:pPr>
      <w:r w:rsidRPr="00297903">
        <w:rPr>
          <w:u w:val="single" w:color="FF0000"/>
        </w:rPr>
        <w:t>ハ　連結情報（有価証券届出書を第二号様式若しくは第七号様式により提出した場合、第二号の二様式若しくは第七号の二様式により提出した場合であつて第十七条第一項ただし書の規定により当該事項が当該有価証券届出書の組込書類において記載されていない場合又は第二号の三様式若しくは第七号の三様式により提出した場合であつて第十七条第一項ただし書の規定により当該事項が当該有価証券届出書の参照書類において記載されていない場合に限る。）</w:t>
      </w:r>
    </w:p>
    <w:p w:rsidR="006E017C" w:rsidRPr="00297903" w:rsidRDefault="006E017C" w:rsidP="006E017C">
      <w:pPr>
        <w:ind w:leftChars="172" w:left="539" w:hangingChars="85" w:hanging="178"/>
        <w:rPr>
          <w:rFonts w:hint="eastAsia"/>
        </w:rPr>
      </w:pPr>
      <w:r w:rsidRPr="00297903">
        <w:rPr>
          <w:u w:val="single" w:color="FF0000"/>
        </w:rPr>
        <w:t>ニ</w:t>
      </w:r>
      <w:r w:rsidRPr="00297903">
        <w:t xml:space="preserve">　有価証券届出書を第二号の三様式又は第七号の三様式により提出した場合には、第十条第一項第三号ハからホまでに掲げる書類に記載された事項</w:t>
      </w:r>
    </w:p>
    <w:p w:rsidR="006E017C" w:rsidRPr="00297903" w:rsidRDefault="006E017C" w:rsidP="006E017C">
      <w:pPr>
        <w:ind w:leftChars="86" w:left="359" w:hangingChars="85" w:hanging="178"/>
      </w:pPr>
      <w:r w:rsidRPr="00297903">
        <w:t>二　届出仮目論見書（次号に掲げる届出仮目論見書を除く。）</w:t>
      </w:r>
    </w:p>
    <w:p w:rsidR="006E017C" w:rsidRPr="00297903" w:rsidRDefault="006E017C" w:rsidP="006E017C">
      <w:pPr>
        <w:ind w:leftChars="172" w:left="539" w:hangingChars="85" w:hanging="178"/>
      </w:pPr>
      <w:r w:rsidRPr="00297903">
        <w:t>イ　当該届出仮目論見書に係る有価証券の募集又は売出しに関し、法第四条第一項の規定による届出をした日及び当該届出の効力が生じていない旨</w:t>
      </w:r>
    </w:p>
    <w:p w:rsidR="006E017C" w:rsidRPr="00297903" w:rsidRDefault="006E017C" w:rsidP="006E017C">
      <w:pPr>
        <w:ind w:leftChars="172" w:left="539" w:hangingChars="85" w:hanging="178"/>
      </w:pPr>
      <w:r w:rsidRPr="00297903">
        <w:t>ロ　当該届出仮目論見書に記載された内容につき</w:t>
      </w:r>
      <w:r w:rsidRPr="00297903">
        <w:rPr>
          <w:rFonts w:hint="eastAsia"/>
        </w:rPr>
        <w:t>、</w:t>
      </w:r>
      <w:r w:rsidRPr="00297903">
        <w:t>訂正が行われることがある旨</w:t>
      </w:r>
    </w:p>
    <w:p w:rsidR="006E017C" w:rsidRPr="00297903" w:rsidRDefault="006E017C" w:rsidP="006E017C">
      <w:pPr>
        <w:ind w:leftChars="172" w:left="539" w:hangingChars="85" w:hanging="178"/>
      </w:pPr>
      <w:r w:rsidRPr="00297903">
        <w:t>ハ　前号</w:t>
      </w:r>
      <w:r w:rsidRPr="00297903">
        <w:rPr>
          <w:u w:val="single" w:color="FF0000"/>
        </w:rPr>
        <w:t>ロから</w:t>
      </w:r>
      <w:r w:rsidRPr="00297903">
        <w:rPr>
          <w:rFonts w:hint="eastAsia"/>
          <w:u w:val="single" w:color="FF0000"/>
        </w:rPr>
        <w:t>ニ</w:t>
      </w:r>
      <w:r w:rsidRPr="00297903">
        <w:rPr>
          <w:u w:val="single" w:color="FF0000"/>
        </w:rPr>
        <w:t>まで</w:t>
      </w:r>
      <w:r w:rsidRPr="00297903">
        <w:t>に掲げる事項</w:t>
      </w:r>
    </w:p>
    <w:p w:rsidR="006E017C" w:rsidRPr="00297903" w:rsidRDefault="006E017C" w:rsidP="006E017C">
      <w:pPr>
        <w:ind w:leftChars="86" w:left="359" w:hangingChars="85" w:hanging="178"/>
      </w:pPr>
      <w:r w:rsidRPr="00297903">
        <w:t>三　前条の規定により省略し、又は要約して記載された届出仮目論見書</w:t>
      </w:r>
    </w:p>
    <w:p w:rsidR="006E017C" w:rsidRPr="00297903" w:rsidRDefault="006E017C" w:rsidP="006E017C">
      <w:pPr>
        <w:ind w:leftChars="172" w:left="539" w:hangingChars="85" w:hanging="178"/>
      </w:pPr>
      <w:r w:rsidRPr="00297903">
        <w:t>イ　前号に掲げる事項</w:t>
      </w:r>
      <w:r w:rsidRPr="00297903">
        <w:rPr>
          <w:u w:val="single" w:color="FF0000"/>
        </w:rPr>
        <w:t>（第一号</w:t>
      </w:r>
      <w:r w:rsidRPr="00297903">
        <w:rPr>
          <w:rFonts w:hint="eastAsia"/>
          <w:u w:val="single" w:color="FF0000"/>
        </w:rPr>
        <w:t>ハ</w:t>
      </w:r>
      <w:r w:rsidRPr="00297903">
        <w:rPr>
          <w:u w:val="single" w:color="FF0000"/>
        </w:rPr>
        <w:t>に掲げるものを除く。）</w:t>
      </w:r>
    </w:p>
    <w:p w:rsidR="006E017C" w:rsidRPr="00297903" w:rsidRDefault="006E017C" w:rsidP="006E017C">
      <w:pPr>
        <w:ind w:leftChars="172" w:left="539" w:hangingChars="85" w:hanging="178"/>
      </w:pPr>
      <w:r w:rsidRPr="00297903">
        <w:t>ロ　当該届出仮目論見書は前条の規定により省略し、又は要約して記載されている旨</w:t>
      </w:r>
    </w:p>
    <w:p w:rsidR="006E017C" w:rsidRPr="00297903" w:rsidRDefault="006E017C" w:rsidP="006E017C">
      <w:pPr>
        <w:ind w:leftChars="172" w:left="539" w:hangingChars="85" w:hanging="178"/>
      </w:pPr>
      <w:r w:rsidRPr="00297903">
        <w:t>ハ　当該有価証券を取得させ、又は売り付ける場合には、届出目論見書をあらかじめ又は同時に交付する旨</w:t>
      </w:r>
    </w:p>
    <w:p w:rsidR="006E017C" w:rsidRPr="007E763D" w:rsidRDefault="006E017C" w:rsidP="006E017C">
      <w:pPr>
        <w:ind w:left="178" w:hangingChars="85" w:hanging="178"/>
      </w:pPr>
      <w:r w:rsidRPr="00297903">
        <w:t>２　前項</w:t>
      </w:r>
      <w:r w:rsidRPr="00297903">
        <w:rPr>
          <w:u w:val="single" w:color="FF0000"/>
        </w:rPr>
        <w:t>各号に掲げる事項のうち、連結情報は、当該届出目論見書又は届出仮目論見書の関係会社に関する事項の次（当該事項を記載した書類が第二号の三様式若しくは第七号の三様式により作成された有価証券届出書に添付されている場合にあつては、参照情報の次）に、同項第一号ニ</w:t>
      </w:r>
      <w:r w:rsidRPr="00297903">
        <w:t>に掲げる事項（同項第二号又は第三号において引用する場合を含む。）は、届出目論見書又は届出仮目論見書の参照情報の次に、それ以外の事項は、届出目論見書若しくは届出仮目論見書の表紙又はその他の見やすい箇所に記載しなければならな</w:t>
      </w:r>
      <w:r w:rsidRPr="007E763D">
        <w:t>い。</w:t>
      </w:r>
    </w:p>
    <w:p w:rsidR="006E017C" w:rsidRPr="00297903" w:rsidRDefault="006E017C" w:rsidP="006E017C">
      <w:pPr>
        <w:rPr>
          <w:rFonts w:hint="eastAsia"/>
        </w:rPr>
      </w:pPr>
    </w:p>
    <w:p w:rsidR="006E017C" w:rsidRPr="00297903" w:rsidRDefault="006E017C" w:rsidP="006E017C">
      <w:pPr>
        <w:rPr>
          <w:rFonts w:hint="eastAsia"/>
        </w:rPr>
      </w:pPr>
    </w:p>
    <w:p w:rsidR="006E017C" w:rsidRPr="005F101F" w:rsidRDefault="006E017C" w:rsidP="006E017C">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6E017C" w:rsidRPr="005F101F" w:rsidRDefault="006E017C" w:rsidP="006E017C">
      <w:pPr>
        <w:ind w:left="2"/>
        <w:rPr>
          <w:rFonts w:hint="eastAsia"/>
        </w:rPr>
      </w:pPr>
      <w:r>
        <w:rPr>
          <w:rFonts w:hint="eastAsia"/>
        </w:rPr>
        <w:lastRenderedPageBreak/>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7F3BD7" w:rsidRDefault="006E017C" w:rsidP="006E017C">
      <w:pPr>
        <w:ind w:leftChars="85" w:left="178"/>
      </w:pPr>
      <w:r>
        <w:t>（</w:t>
      </w:r>
      <w:r w:rsidRPr="007B79CA">
        <w:rPr>
          <w:u w:val="single" w:color="FF0000"/>
        </w:rPr>
        <w:t>届出目論見書等</w:t>
      </w:r>
      <w:r w:rsidRPr="007F3BD7">
        <w:t>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rPr>
          <w:rFonts w:hint="eastAsia"/>
        </w:rPr>
      </w:pPr>
      <w:r w:rsidRPr="007F3BD7">
        <w:t xml:space="preserve">一　</w:t>
      </w:r>
      <w:r w:rsidRPr="007B79CA">
        <w:rPr>
          <w:u w:val="single" w:color="FF0000"/>
        </w:rPr>
        <w:t>届出目論見書</w:t>
      </w:r>
    </w:p>
    <w:p w:rsidR="006E017C" w:rsidRPr="00430A6C" w:rsidRDefault="006E017C" w:rsidP="006E017C">
      <w:pPr>
        <w:ind w:leftChars="172" w:left="539" w:hangingChars="85" w:hanging="178"/>
      </w:pPr>
      <w:r w:rsidRPr="007F3BD7">
        <w:t xml:space="preserve">イ　</w:t>
      </w:r>
      <w:r w:rsidRPr="00430A6C">
        <w:t>当該目論見書に係る有価証券の募集又は売出しに関し、法第四条第一項の規定による届出がその効力を生じている旨</w:t>
      </w:r>
    </w:p>
    <w:p w:rsidR="006E017C" w:rsidRPr="007E763D" w:rsidRDefault="006E017C" w:rsidP="006E017C">
      <w:pPr>
        <w:ind w:leftChars="172" w:left="539" w:hangingChars="85" w:hanging="178"/>
      </w:pPr>
      <w:r>
        <w:rPr>
          <w:rFonts w:hint="eastAsia"/>
          <w:u w:val="single" w:color="FF0000"/>
        </w:rPr>
        <w:t>（</w:t>
      </w:r>
      <w:r w:rsidRPr="008A18D4">
        <w:rPr>
          <w:u w:val="single" w:color="FF0000"/>
        </w:rPr>
        <w:t>ロ</w:t>
      </w:r>
      <w:r>
        <w:rPr>
          <w:rFonts w:hint="eastAsia"/>
          <w:u w:val="single" w:color="FF0000"/>
        </w:rPr>
        <w:t>、</w:t>
      </w:r>
      <w:r w:rsidRPr="008A18D4">
        <w:rPr>
          <w:u w:val="single" w:color="FF0000"/>
        </w:rPr>
        <w:t>ハ</w:t>
      </w:r>
      <w:r>
        <w:rPr>
          <w:rFonts w:hint="eastAsia"/>
          <w:u w:val="single" w:color="FF0000"/>
        </w:rPr>
        <w:t xml:space="preserve">　</w:t>
      </w:r>
      <w:r w:rsidRPr="00297863">
        <w:rPr>
          <w:rFonts w:hint="eastAsia"/>
          <w:u w:val="single" w:color="FF0000"/>
        </w:rPr>
        <w:t>削除</w:t>
      </w:r>
      <w:r>
        <w:rPr>
          <w:rFonts w:hint="eastAsia"/>
          <w:u w:val="single" w:color="FF0000"/>
        </w:rPr>
        <w:t>）</w:t>
      </w:r>
    </w:p>
    <w:p w:rsidR="006E017C" w:rsidRPr="007E763D" w:rsidRDefault="006E017C" w:rsidP="006E017C">
      <w:pPr>
        <w:ind w:leftChars="172" w:left="539" w:hangingChars="85" w:hanging="178"/>
        <w:rPr>
          <w:rFonts w:hint="eastAsia"/>
        </w:rPr>
      </w:pPr>
      <w:r w:rsidRPr="008A18D4">
        <w:rPr>
          <w:u w:val="single" w:color="FF0000"/>
        </w:rPr>
        <w:t>ロ</w:t>
      </w:r>
      <w:r w:rsidRPr="007E763D">
        <w:t xml:space="preserve">　当該有価証券が外国通貨をもつて表示されるものである場合には、外国為替相場の変動により影響を受けることがある旨</w:t>
      </w:r>
    </w:p>
    <w:p w:rsidR="006E017C" w:rsidRPr="00D511D6" w:rsidRDefault="006E017C" w:rsidP="006E017C">
      <w:pPr>
        <w:ind w:leftChars="172" w:left="539" w:hangingChars="85" w:hanging="178"/>
        <w:rPr>
          <w:rFonts w:hint="eastAsia"/>
        </w:rPr>
      </w:pPr>
      <w:r>
        <w:rPr>
          <w:rFonts w:hint="eastAsia"/>
          <w:u w:val="single" w:color="FF0000"/>
        </w:rPr>
        <w:t>（</w:t>
      </w:r>
      <w:r w:rsidRPr="008A18D4">
        <w:rPr>
          <w:u w:val="single" w:color="FF0000"/>
        </w:rPr>
        <w:t>ホ</w:t>
      </w:r>
      <w:r>
        <w:rPr>
          <w:rFonts w:hint="eastAsia"/>
          <w:u w:val="single" w:color="FF0000"/>
        </w:rPr>
        <w:t xml:space="preserve">　</w:t>
      </w:r>
      <w:r w:rsidRPr="00297863">
        <w:rPr>
          <w:rFonts w:hint="eastAsia"/>
          <w:u w:val="single" w:color="FF0000"/>
        </w:rPr>
        <w:t>削除</w:t>
      </w:r>
      <w:r>
        <w:rPr>
          <w:rFonts w:hint="eastAsia"/>
          <w:u w:val="single" w:color="FF0000"/>
        </w:rPr>
        <w:t>）</w:t>
      </w:r>
    </w:p>
    <w:p w:rsidR="006E017C" w:rsidRDefault="006E017C" w:rsidP="006E017C">
      <w:pPr>
        <w:ind w:leftChars="172" w:left="539" w:hangingChars="85" w:hanging="178"/>
        <w:rPr>
          <w:rFonts w:hint="eastAsia"/>
          <w:u w:val="single" w:color="FF0000"/>
        </w:rPr>
      </w:pPr>
      <w:r w:rsidRPr="008A18D4">
        <w:rPr>
          <w:u w:val="single" w:color="FF0000"/>
        </w:rPr>
        <w:t>ハ</w:t>
      </w:r>
      <w:r w:rsidRPr="00D511D6">
        <w:t xml:space="preserve">　</w:t>
      </w:r>
      <w:r w:rsidRPr="00F52343">
        <w:rPr>
          <w:u w:val="single" w:color="FF0000"/>
        </w:rPr>
        <w:t>連結情報</w:t>
      </w:r>
      <w:r>
        <w:rPr>
          <w:u w:val="single" w:color="FF0000"/>
        </w:rPr>
        <w:t>（</w:t>
      </w:r>
      <w:r w:rsidRPr="007B79CA">
        <w:rPr>
          <w:u w:val="single" w:color="FF0000"/>
        </w:rPr>
        <w:t>有価証券届出書を第二号様式若しくは第七号様式により提出した場合、第二号の二様式若しくは第七号の二様式により提出した場合であつて第十七条第一項ただし書の規定により当該事項が当該有価証券届出書の組込書類において記載されていない場合又は第二号の三様式若しくは第七号の三様式により提出した場合であつて第十七条第一項ただし書の規定により当該事項が当該有価証券届出書の参照書類において記載されていない場合に限る。</w:t>
      </w:r>
      <w:r>
        <w:rPr>
          <w:u w:val="single" w:color="FF0000"/>
        </w:rPr>
        <w:t>）</w:t>
      </w:r>
    </w:p>
    <w:p w:rsidR="006E017C" w:rsidRPr="00D511D6" w:rsidRDefault="006E017C" w:rsidP="006E017C">
      <w:pPr>
        <w:ind w:leftChars="172" w:left="539" w:hangingChars="85" w:hanging="178"/>
        <w:rPr>
          <w:rFonts w:hint="eastAsia"/>
        </w:rPr>
      </w:pPr>
      <w:r w:rsidRPr="007B79CA">
        <w:rPr>
          <w:u w:val="single" w:color="FF0000"/>
        </w:rPr>
        <w:t>ニ　有価証券届出書を第二号の三様式又は第七号の三様式により提出した場合には、第十条第一項第三号ハからホまでに掲げる書類に記載された事項</w:t>
      </w:r>
    </w:p>
    <w:p w:rsidR="006E017C" w:rsidRPr="00D511D6" w:rsidRDefault="006E017C" w:rsidP="006E017C">
      <w:pPr>
        <w:ind w:leftChars="86" w:left="359" w:hangingChars="85" w:hanging="178"/>
      </w:pPr>
      <w:r w:rsidRPr="00D511D6">
        <w:t xml:space="preserve">二　</w:t>
      </w:r>
      <w:r w:rsidRPr="002E398B">
        <w:rPr>
          <w:u w:val="single" w:color="FF0000"/>
        </w:rPr>
        <w:t>届出仮目論見書</w:t>
      </w:r>
      <w:r>
        <w:t>（</w:t>
      </w:r>
      <w:r w:rsidRPr="00D511D6">
        <w:t>次号に</w:t>
      </w:r>
      <w:r w:rsidRPr="002E398B">
        <w:rPr>
          <w:u w:val="single" w:color="FF0000"/>
        </w:rPr>
        <w:t>掲げる届出仮目論見書</w:t>
      </w:r>
      <w:r w:rsidRPr="00D511D6">
        <w:t>を除く。</w:t>
      </w:r>
      <w:r>
        <w:t>）</w:t>
      </w:r>
    </w:p>
    <w:p w:rsidR="006E017C" w:rsidRPr="00D511D6" w:rsidRDefault="006E017C" w:rsidP="006E017C">
      <w:pPr>
        <w:ind w:leftChars="172" w:left="539" w:hangingChars="85" w:hanging="178"/>
      </w:pPr>
      <w:r w:rsidRPr="00D511D6">
        <w:t>イ　当該</w:t>
      </w:r>
      <w:r w:rsidRPr="002E398B">
        <w:rPr>
          <w:u w:val="single" w:color="FF0000"/>
        </w:rPr>
        <w:t>届出仮目論見書</w:t>
      </w:r>
      <w:r w:rsidRPr="00D511D6">
        <w:t>に係る有価証券の募集又は売出しに関し、法第四条第一項の規定による届出をした日及び当該届出の効力が生じていない旨</w:t>
      </w:r>
    </w:p>
    <w:p w:rsidR="006E017C" w:rsidRPr="00D511D6" w:rsidRDefault="006E017C" w:rsidP="006E017C">
      <w:pPr>
        <w:ind w:leftChars="172" w:left="539" w:hangingChars="85" w:hanging="178"/>
      </w:pPr>
      <w:r w:rsidRPr="00D511D6">
        <w:t>ロ　当該</w:t>
      </w:r>
      <w:r w:rsidRPr="002E398B">
        <w:rPr>
          <w:u w:val="single" w:color="FF0000"/>
        </w:rPr>
        <w:t>届出仮目論見書</w:t>
      </w:r>
      <w:r w:rsidRPr="00D511D6">
        <w:t>に記載された内容につき</w:t>
      </w:r>
      <w:r w:rsidRPr="00D511D6">
        <w:rPr>
          <w:rFonts w:hint="eastAsia"/>
        </w:rPr>
        <w:t>、</w:t>
      </w:r>
      <w:r w:rsidRPr="00D511D6">
        <w:t>訂正が行われることがある旨</w:t>
      </w:r>
    </w:p>
    <w:p w:rsidR="006E017C" w:rsidRPr="00D511D6" w:rsidRDefault="006E017C" w:rsidP="006E017C">
      <w:pPr>
        <w:ind w:leftChars="172" w:left="539" w:hangingChars="85" w:hanging="178"/>
      </w:pPr>
      <w:r w:rsidRPr="00D511D6">
        <w:t>ハ　前号ロから</w:t>
      </w:r>
      <w:r w:rsidRPr="008A18D4">
        <w:rPr>
          <w:rFonts w:hint="eastAsia"/>
          <w:u w:val="single" w:color="FF0000"/>
        </w:rPr>
        <w:t>ニ</w:t>
      </w:r>
      <w:r w:rsidRPr="008A18D4">
        <w:rPr>
          <w:u w:val="single" w:color="FF0000"/>
        </w:rPr>
        <w:t>まで</w:t>
      </w:r>
      <w:r w:rsidRPr="00D511D6">
        <w:t>に掲げる事項</w:t>
      </w:r>
    </w:p>
    <w:p w:rsidR="006E017C" w:rsidRPr="00D511D6" w:rsidRDefault="006E017C" w:rsidP="006E017C">
      <w:pPr>
        <w:ind w:leftChars="86" w:left="359" w:hangingChars="85" w:hanging="178"/>
      </w:pPr>
      <w:r w:rsidRPr="00D511D6">
        <w:t>三　前条の規定により省略し、又は要約して</w:t>
      </w:r>
      <w:r w:rsidRPr="002E398B">
        <w:rPr>
          <w:u w:val="single" w:color="FF0000"/>
        </w:rPr>
        <w:t>記載された届出仮目論見書</w:t>
      </w:r>
    </w:p>
    <w:p w:rsidR="006E017C" w:rsidRPr="007E763D" w:rsidRDefault="006E017C" w:rsidP="006E017C">
      <w:pPr>
        <w:ind w:leftChars="172" w:left="539" w:hangingChars="85" w:hanging="178"/>
      </w:pPr>
      <w:r w:rsidRPr="00D511D6">
        <w:t>イ　前号に掲げる事項</w:t>
      </w:r>
      <w:r>
        <w:t>（</w:t>
      </w:r>
      <w:r w:rsidRPr="008A18D4">
        <w:rPr>
          <w:u w:val="single" w:color="FF0000"/>
        </w:rPr>
        <w:t>第一号</w:t>
      </w:r>
      <w:r w:rsidRPr="008A18D4">
        <w:rPr>
          <w:rFonts w:hint="eastAsia"/>
          <w:u w:val="single" w:color="FF0000"/>
        </w:rPr>
        <w:t>ハ</w:t>
      </w:r>
      <w:r w:rsidRPr="00D511D6">
        <w:t>に掲げるものを除</w:t>
      </w:r>
      <w:r w:rsidRPr="007E763D">
        <w:t>く。</w:t>
      </w:r>
      <w:r>
        <w:t>）</w:t>
      </w:r>
    </w:p>
    <w:p w:rsidR="006E017C" w:rsidRPr="007E763D" w:rsidRDefault="006E017C" w:rsidP="006E017C">
      <w:pPr>
        <w:ind w:leftChars="172" w:left="539" w:hangingChars="85" w:hanging="178"/>
      </w:pPr>
      <w:r w:rsidRPr="007E763D">
        <w:t>ロ　当該</w:t>
      </w:r>
      <w:r w:rsidRPr="002E398B">
        <w:rPr>
          <w:u w:val="single" w:color="FF0000"/>
        </w:rPr>
        <w:t>届出仮目論見書</w:t>
      </w:r>
      <w:r w:rsidRPr="007E763D">
        <w:t>は前条の規定により省略し、又は要約して記載されている旨</w:t>
      </w:r>
    </w:p>
    <w:p w:rsidR="006E017C" w:rsidRPr="007E763D" w:rsidRDefault="006E017C" w:rsidP="006E017C">
      <w:pPr>
        <w:ind w:leftChars="172" w:left="539" w:hangingChars="85" w:hanging="178"/>
      </w:pPr>
      <w:r w:rsidRPr="007E763D">
        <w:t>ハ　当該有価証券を取得させ、又は売り付ける場合には、</w:t>
      </w:r>
      <w:r w:rsidRPr="002E398B">
        <w:rPr>
          <w:u w:val="single" w:color="FF0000"/>
        </w:rPr>
        <w:t>届出目論見書</w:t>
      </w:r>
      <w:r w:rsidRPr="007E763D">
        <w:t>をあらかじめ又は同時に交付する旨</w:t>
      </w:r>
    </w:p>
    <w:p w:rsidR="006E017C" w:rsidRPr="007E763D" w:rsidRDefault="006E017C" w:rsidP="006E017C">
      <w:pPr>
        <w:ind w:left="178" w:hangingChars="85" w:hanging="178"/>
      </w:pPr>
      <w:r w:rsidRPr="007E763D">
        <w:t>２　前項各号に掲げる事項のうち、</w:t>
      </w:r>
      <w:r w:rsidRPr="008A18D4">
        <w:t>連結情報</w:t>
      </w:r>
      <w:r w:rsidRPr="007E763D">
        <w:t>は、当該</w:t>
      </w:r>
      <w:r w:rsidRPr="002E398B">
        <w:rPr>
          <w:u w:val="single" w:color="FF0000"/>
        </w:rPr>
        <w:t>届出目論見書又は届出仮目論見書の関係会社に関する事項の次（当該事項を記載した書類が第二号の三様式若しくは第七号の三様式により作成された有価証券届出書に添付されている場合にあつては、参照情報の次）に、同項第一号ニに掲げる事項（同項第二号又は第三号において引用する場合を含む。）</w:t>
      </w:r>
      <w:r w:rsidRPr="002E398B">
        <w:rPr>
          <w:u w:val="single" w:color="FF0000"/>
        </w:rPr>
        <w:lastRenderedPageBreak/>
        <w:t>は、届出目論見書又は届出仮目論見書の参照情報の次に</w:t>
      </w:r>
      <w:r w:rsidRPr="007E763D">
        <w:t>、それ以外の事項は、</w:t>
      </w:r>
      <w:r w:rsidRPr="002E398B">
        <w:rPr>
          <w:u w:val="single" w:color="FF0000"/>
        </w:rPr>
        <w:t>届出目論見書若しくは届出仮目論見書の表紙</w:t>
      </w:r>
      <w:r w:rsidRPr="007E763D">
        <w:t>又はその他の見やすい箇所に記載しなければならない。</w:t>
      </w:r>
    </w:p>
    <w:p w:rsidR="006E017C"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7F3BD7" w:rsidRDefault="006E017C" w:rsidP="006E017C">
      <w:pPr>
        <w:ind w:leftChars="85" w:left="178"/>
      </w:pPr>
      <w:r>
        <w:t>（</w:t>
      </w:r>
      <w:r w:rsidRPr="008A18D4">
        <w:rPr>
          <w:u w:val="single" w:color="FF0000"/>
        </w:rPr>
        <w:t>目論見書</w:t>
      </w:r>
      <w:r w:rsidRPr="007F3BD7">
        <w:t>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 xml:space="preserve">一　</w:t>
      </w:r>
      <w:r w:rsidRPr="008A18D4">
        <w:rPr>
          <w:u w:val="single" w:color="FF0000"/>
        </w:rPr>
        <w:t>目論見書（仮目論見書を除く。）</w:t>
      </w:r>
    </w:p>
    <w:p w:rsidR="006E017C" w:rsidRPr="00430A6C" w:rsidRDefault="006E017C" w:rsidP="006E017C">
      <w:pPr>
        <w:ind w:leftChars="172" w:left="539" w:hangingChars="85" w:hanging="178"/>
      </w:pPr>
      <w:r w:rsidRPr="007F3BD7">
        <w:t xml:space="preserve">イ　</w:t>
      </w:r>
      <w:r w:rsidRPr="00430A6C">
        <w:t>当該目論見書に係る有価証券の募集又は売出しに関し、法第四条第一項の規定による届出がその効力を生じている旨</w:t>
      </w:r>
    </w:p>
    <w:p w:rsidR="006E017C" w:rsidRPr="008A18D4" w:rsidRDefault="006E017C" w:rsidP="006E017C">
      <w:pPr>
        <w:ind w:leftChars="172" w:left="539" w:hangingChars="85" w:hanging="178"/>
        <w:rPr>
          <w:u w:val="single" w:color="FF0000"/>
        </w:rPr>
      </w:pPr>
      <w:r w:rsidRPr="008A18D4">
        <w:rPr>
          <w:u w:val="single" w:color="FF0000"/>
        </w:rPr>
        <w:t>ロ　有価証券届出書及びその添付書類又はこれらの写しを公衆の縦覧に供する場所</w:t>
      </w:r>
    </w:p>
    <w:p w:rsidR="006E017C" w:rsidRPr="008A18D4" w:rsidRDefault="006E017C" w:rsidP="006E017C">
      <w:pPr>
        <w:ind w:leftChars="172" w:left="539" w:hangingChars="85" w:hanging="178"/>
        <w:rPr>
          <w:u w:val="single" w:color="FF0000"/>
        </w:rPr>
      </w:pPr>
      <w:r w:rsidRPr="008A18D4">
        <w:rPr>
          <w:u w:val="single" w:color="FF0000"/>
        </w:rPr>
        <w:t>ハ　証券取引法施行令（昭和四十年政令第三百二十一号。以下「令」という。）第二十条第一項に規定する安定操作取引が行われることがある場合における令第二十一条各号に掲げる事項（本邦以外の地域において安定操作取引に準ずる取引が行なわれることがある場合には、これらに準ずる事項）</w:t>
      </w:r>
    </w:p>
    <w:p w:rsidR="006E017C" w:rsidRPr="007E763D" w:rsidRDefault="006E017C" w:rsidP="006E017C">
      <w:pPr>
        <w:ind w:leftChars="172" w:left="539" w:hangingChars="85" w:hanging="178"/>
        <w:rPr>
          <w:rFonts w:hint="eastAsia"/>
        </w:rPr>
      </w:pPr>
      <w:r w:rsidRPr="008A18D4">
        <w:rPr>
          <w:u w:val="single" w:color="FF0000"/>
        </w:rPr>
        <w:t>ニ</w:t>
      </w:r>
      <w:r w:rsidRPr="007E763D">
        <w:t xml:space="preserve">　当該有価証券が外国通貨をもつて表示されるものである場合には、外国為替相場の変動により影響を受けることがある旨</w:t>
      </w:r>
    </w:p>
    <w:p w:rsidR="006E017C" w:rsidRPr="008A18D4" w:rsidRDefault="006E017C" w:rsidP="006E017C">
      <w:pPr>
        <w:ind w:leftChars="172" w:left="539" w:hangingChars="85" w:hanging="178"/>
        <w:rPr>
          <w:rFonts w:hint="eastAsia"/>
          <w:u w:val="single" w:color="FF0000"/>
        </w:rPr>
      </w:pPr>
      <w:r w:rsidRPr="008A18D4">
        <w:rPr>
          <w:u w:val="single" w:color="FF0000"/>
        </w:rPr>
        <w:t>ホ　当該目論見書に係る有価証券の募集（株主割当又は第三者割当によるものを除く。）又は売出しを、令第三条に規定する店頭売買有価証券を発行している会社（以下「店頭登録会社」という。）が行う場合には、当該店頭登録会社の発行する有価証券である旨及び証券業協会に発行株式を登録することについて当該証券業協会の承認を受けた会社（店頭登録会社を除く。以下「店頭登録予定会社」という。）が行う場合には、当該店頭登録予定会社の発行する有価証券である旨</w:t>
      </w:r>
    </w:p>
    <w:p w:rsidR="006E017C" w:rsidRPr="00D511D6" w:rsidRDefault="006E017C" w:rsidP="006E017C">
      <w:pPr>
        <w:ind w:leftChars="172" w:left="539" w:hangingChars="85" w:hanging="178"/>
        <w:rPr>
          <w:rFonts w:hint="eastAsia"/>
        </w:rPr>
      </w:pPr>
      <w:r w:rsidRPr="008A18D4">
        <w:rPr>
          <w:rFonts w:hint="eastAsia"/>
          <w:u w:val="single" w:color="FF0000"/>
        </w:rPr>
        <w:t>ヘ</w:t>
      </w:r>
      <w:r w:rsidRPr="00D511D6">
        <w:t xml:space="preserve">　</w:t>
      </w:r>
      <w:r w:rsidRPr="00F52343">
        <w:rPr>
          <w:u w:val="single" w:color="FF0000"/>
        </w:rPr>
        <w:t>連結情報</w:t>
      </w:r>
    </w:p>
    <w:p w:rsidR="006E017C" w:rsidRPr="00205E78" w:rsidRDefault="006E017C" w:rsidP="006E017C">
      <w:pPr>
        <w:ind w:leftChars="171" w:left="359"/>
        <w:rPr>
          <w:rFonts w:hint="eastAsia"/>
          <w:u w:val="single" w:color="FF0000"/>
        </w:rPr>
      </w:pPr>
      <w:r>
        <w:rPr>
          <w:rFonts w:hint="eastAsia"/>
          <w:u w:val="single" w:color="FF0000"/>
        </w:rPr>
        <w:t>（</w:t>
      </w:r>
      <w:r w:rsidRPr="008A18D4">
        <w:rPr>
          <w:u w:val="single" w:color="FF0000"/>
        </w:rPr>
        <w:t>ニ</w:t>
      </w:r>
      <w:r w:rsidRPr="00205E78">
        <w:rPr>
          <w:rFonts w:hint="eastAsia"/>
          <w:u w:val="single" w:color="FF0000"/>
        </w:rPr>
        <w:t xml:space="preserve">　新設</w:t>
      </w:r>
      <w:r>
        <w:rPr>
          <w:rFonts w:hint="eastAsia"/>
          <w:u w:val="single" w:color="FF0000"/>
        </w:rPr>
        <w:t>）</w:t>
      </w:r>
    </w:p>
    <w:p w:rsidR="006E017C" w:rsidRPr="00D511D6" w:rsidRDefault="006E017C" w:rsidP="006E017C">
      <w:pPr>
        <w:ind w:leftChars="86" w:left="359" w:hangingChars="85" w:hanging="178"/>
      </w:pPr>
      <w:r w:rsidRPr="00D511D6">
        <w:t xml:space="preserve">二　</w:t>
      </w:r>
      <w:r w:rsidRPr="00B10EBC">
        <w:rPr>
          <w:u w:val="single" w:color="FF0000"/>
        </w:rPr>
        <w:t>第十二条に規定する事項を記載した仮目論見書</w:t>
      </w:r>
      <w:r>
        <w:t>（</w:t>
      </w:r>
      <w:r w:rsidRPr="00D511D6">
        <w:t>次号に</w:t>
      </w:r>
      <w:r w:rsidRPr="00B10EBC">
        <w:rPr>
          <w:u w:val="single" w:color="FF0000"/>
        </w:rPr>
        <w:t>掲げる仮目論見書</w:t>
      </w:r>
      <w:r w:rsidRPr="00D511D6">
        <w:t>を除く。</w:t>
      </w:r>
      <w:r>
        <w:t>）</w:t>
      </w:r>
    </w:p>
    <w:p w:rsidR="006E017C" w:rsidRPr="00D511D6" w:rsidRDefault="006E017C" w:rsidP="006E017C">
      <w:pPr>
        <w:ind w:leftChars="172" w:left="539" w:hangingChars="85" w:hanging="178"/>
      </w:pPr>
      <w:r w:rsidRPr="00D511D6">
        <w:t>イ　当該</w:t>
      </w:r>
      <w:r w:rsidRPr="00B10EBC">
        <w:rPr>
          <w:u w:val="single" w:color="FF0000"/>
        </w:rPr>
        <w:t>仮目論見書</w:t>
      </w:r>
      <w:r w:rsidRPr="00D511D6">
        <w:t>に係る有価証券の募集又は売出しに関し、法第四条第一項の規定による届出をした日及び当該届出の効力が生じていない旨</w:t>
      </w:r>
    </w:p>
    <w:p w:rsidR="006E017C" w:rsidRPr="00D511D6" w:rsidRDefault="006E017C" w:rsidP="006E017C">
      <w:pPr>
        <w:ind w:leftChars="172" w:left="539" w:hangingChars="85" w:hanging="178"/>
      </w:pPr>
      <w:r w:rsidRPr="00D511D6">
        <w:t>ロ　当該</w:t>
      </w:r>
      <w:r w:rsidRPr="00B10EBC">
        <w:rPr>
          <w:u w:val="single" w:color="FF0000"/>
        </w:rPr>
        <w:t>仮目論見書</w:t>
      </w:r>
      <w:r w:rsidRPr="00D511D6">
        <w:t>に記載された内容につき</w:t>
      </w:r>
      <w:r w:rsidRPr="00D511D6">
        <w:rPr>
          <w:rFonts w:hint="eastAsia"/>
        </w:rPr>
        <w:t>、</w:t>
      </w:r>
      <w:r w:rsidRPr="00D511D6">
        <w:t>訂正が行われることがある旨</w:t>
      </w:r>
    </w:p>
    <w:p w:rsidR="006E017C" w:rsidRPr="00D511D6" w:rsidRDefault="006E017C" w:rsidP="006E017C">
      <w:pPr>
        <w:ind w:leftChars="172" w:left="539" w:hangingChars="85" w:hanging="178"/>
      </w:pPr>
      <w:r w:rsidRPr="00D511D6">
        <w:t>ハ　前号ロから</w:t>
      </w:r>
      <w:r w:rsidRPr="00B10EBC">
        <w:rPr>
          <w:rFonts w:hint="eastAsia"/>
          <w:u w:val="single" w:color="FF0000"/>
        </w:rPr>
        <w:t>ヘ</w:t>
      </w:r>
      <w:r w:rsidRPr="00B10EBC">
        <w:rPr>
          <w:u w:val="single" w:color="FF0000"/>
        </w:rPr>
        <w:t>まで</w:t>
      </w:r>
      <w:r w:rsidRPr="00D511D6">
        <w:t>に掲げる事項</w:t>
      </w:r>
    </w:p>
    <w:p w:rsidR="006E017C" w:rsidRPr="00D511D6" w:rsidRDefault="006E017C" w:rsidP="006E017C">
      <w:pPr>
        <w:ind w:leftChars="86" w:left="359" w:hangingChars="85" w:hanging="178"/>
      </w:pPr>
      <w:r w:rsidRPr="00D511D6">
        <w:t>三　前条の規定により省略し、又は要約して</w:t>
      </w:r>
      <w:r w:rsidRPr="00B10EBC">
        <w:rPr>
          <w:u w:val="single" w:color="FF0000"/>
        </w:rPr>
        <w:t>記載された仮目論見書</w:t>
      </w:r>
    </w:p>
    <w:p w:rsidR="006E017C" w:rsidRPr="007E763D" w:rsidRDefault="006E017C" w:rsidP="006E017C">
      <w:pPr>
        <w:ind w:leftChars="172" w:left="539" w:hangingChars="85" w:hanging="178"/>
      </w:pPr>
      <w:r w:rsidRPr="00D511D6">
        <w:t>イ　前号に掲げる事項</w:t>
      </w:r>
      <w:r>
        <w:t>（</w:t>
      </w:r>
      <w:r w:rsidRPr="00B10EBC">
        <w:rPr>
          <w:u w:val="single" w:color="FF0000"/>
        </w:rPr>
        <w:t>第一号</w:t>
      </w:r>
      <w:r w:rsidRPr="00B10EBC">
        <w:rPr>
          <w:rFonts w:hint="eastAsia"/>
          <w:u w:val="single" w:color="FF0000"/>
        </w:rPr>
        <w:t>ヘ</w:t>
      </w:r>
      <w:r w:rsidRPr="00D511D6">
        <w:t>に掲げるものを除</w:t>
      </w:r>
      <w:r w:rsidRPr="007E763D">
        <w:t>く。</w:t>
      </w:r>
      <w:r>
        <w:t>）</w:t>
      </w:r>
    </w:p>
    <w:p w:rsidR="006E017C" w:rsidRPr="007E763D" w:rsidRDefault="006E017C" w:rsidP="006E017C">
      <w:pPr>
        <w:ind w:leftChars="172" w:left="539" w:hangingChars="85" w:hanging="178"/>
      </w:pPr>
      <w:r w:rsidRPr="007E763D">
        <w:t>ロ　当該</w:t>
      </w:r>
      <w:r w:rsidRPr="00B10EBC">
        <w:rPr>
          <w:u w:val="single" w:color="FF0000"/>
        </w:rPr>
        <w:t>仮目論見書</w:t>
      </w:r>
      <w:r w:rsidRPr="007E763D">
        <w:t>は前条の規定により省略し、又は要約して記載されている旨</w:t>
      </w:r>
    </w:p>
    <w:p w:rsidR="006E017C" w:rsidRPr="007E763D" w:rsidRDefault="006E017C" w:rsidP="006E017C">
      <w:pPr>
        <w:ind w:leftChars="172" w:left="539" w:hangingChars="85" w:hanging="178"/>
      </w:pPr>
      <w:r w:rsidRPr="007E763D">
        <w:t>ハ　当該有価証券を取得させ、又は売り付ける場合には、</w:t>
      </w:r>
      <w:r w:rsidRPr="00B10EBC">
        <w:rPr>
          <w:u w:val="single" w:color="FF0000"/>
        </w:rPr>
        <w:t>第十二条及び第一号に規定する事項を記載した目論見書</w:t>
      </w:r>
      <w:r w:rsidRPr="007E763D">
        <w:t>をあらかじめ又は同時に交付する旨</w:t>
      </w:r>
    </w:p>
    <w:p w:rsidR="006E017C" w:rsidRPr="007E763D" w:rsidRDefault="006E017C" w:rsidP="006E017C">
      <w:pPr>
        <w:ind w:left="178" w:hangingChars="85" w:hanging="178"/>
      </w:pPr>
      <w:r w:rsidRPr="007E763D">
        <w:t>２　前項各号に掲げる事項のうち、</w:t>
      </w:r>
      <w:r w:rsidRPr="008A18D4">
        <w:t>連結情報は</w:t>
      </w:r>
      <w:r w:rsidRPr="007E763D">
        <w:t>、当該</w:t>
      </w:r>
      <w:r w:rsidRPr="00B10EBC">
        <w:rPr>
          <w:u w:val="single" w:color="FF0000"/>
        </w:rPr>
        <w:t>目論見書の経理の状況の次に</w:t>
      </w:r>
      <w:r w:rsidRPr="007E763D">
        <w:t>、それ</w:t>
      </w:r>
      <w:r w:rsidRPr="007E763D">
        <w:lastRenderedPageBreak/>
        <w:t>以外の事項は、</w:t>
      </w:r>
      <w:r w:rsidRPr="00B10EBC">
        <w:rPr>
          <w:u w:val="single" w:color="FF0000"/>
        </w:rPr>
        <w:t>目論見書の表紙</w:t>
      </w:r>
      <w:r w:rsidRPr="007E763D">
        <w:t>又はその他の見やすい箇所に記載しなければならない。</w:t>
      </w:r>
    </w:p>
    <w:p w:rsidR="006E017C" w:rsidRDefault="006E017C" w:rsidP="006E017C">
      <w:pPr>
        <w:rPr>
          <w:rFonts w:hint="eastAsia"/>
        </w:rPr>
      </w:pPr>
    </w:p>
    <w:p w:rsidR="006E017C" w:rsidRPr="005F101F" w:rsidRDefault="006E017C" w:rsidP="006E017C">
      <w:pPr>
        <w:ind w:left="2"/>
        <w:rPr>
          <w:rFonts w:hint="eastAsia"/>
        </w:rPr>
      </w:pPr>
    </w:p>
    <w:p w:rsidR="006E017C" w:rsidRDefault="006E017C" w:rsidP="006E017C">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一　目論見書</w:t>
      </w:r>
      <w:r>
        <w:t>（</w:t>
      </w:r>
      <w:r w:rsidRPr="007F3BD7">
        <w:t>仮目論見書を除く。</w:t>
      </w:r>
      <w:r>
        <w:t>）</w:t>
      </w:r>
    </w:p>
    <w:p w:rsidR="006E017C" w:rsidRPr="00430A6C" w:rsidRDefault="006E017C" w:rsidP="006E017C">
      <w:pPr>
        <w:ind w:leftChars="172" w:left="539" w:hangingChars="85" w:hanging="178"/>
      </w:pPr>
      <w:r w:rsidRPr="007F3BD7">
        <w:t xml:space="preserve">イ　</w:t>
      </w:r>
      <w:r w:rsidRPr="00430A6C">
        <w:t>当該目論見書に係る有価証券の募集又は売出しに関し、法第四条第一項の規定による届出がその効力を生じている旨</w:t>
      </w:r>
    </w:p>
    <w:p w:rsidR="006E017C" w:rsidRPr="007E763D" w:rsidRDefault="006E017C" w:rsidP="006E017C">
      <w:pPr>
        <w:ind w:leftChars="172" w:left="539" w:hangingChars="85" w:hanging="178"/>
      </w:pPr>
      <w:r w:rsidRPr="00430A6C">
        <w:t>ロ　有価証券届出書</w:t>
      </w:r>
      <w:r w:rsidRPr="007E763D">
        <w:t>及びその添付書類又はこれらの写しを公衆の縦覧に供する場所</w:t>
      </w:r>
    </w:p>
    <w:p w:rsidR="006E017C" w:rsidRPr="007E763D" w:rsidRDefault="006E017C" w:rsidP="006E017C">
      <w:pPr>
        <w:ind w:leftChars="172" w:left="539" w:hangingChars="85" w:hanging="178"/>
      </w:pPr>
      <w:r w:rsidRPr="007E763D">
        <w:t>ハ　証券取引法施行令</w:t>
      </w:r>
      <w:r>
        <w:t>（</w:t>
      </w:r>
      <w:r w:rsidRPr="007E763D">
        <w:t>昭和四十年政令第三百二十一号。以下「令」という。</w:t>
      </w:r>
      <w:r>
        <w:t>）</w:t>
      </w:r>
      <w:r w:rsidRPr="007E763D">
        <w:t>第二十条第一項に規定する安定操作取引が行われることがある場合における令第二十一条各号に掲げる事項</w:t>
      </w:r>
      <w:r>
        <w:t>（</w:t>
      </w:r>
      <w:r w:rsidRPr="007E763D">
        <w:t>本邦以外の地域において安定操作取引に準ずる取引が行なわれることがある場合には、これらに準ずる事項</w:t>
      </w:r>
      <w:r>
        <w:t>）</w:t>
      </w:r>
    </w:p>
    <w:p w:rsidR="006E017C" w:rsidRPr="007E763D" w:rsidRDefault="006E017C" w:rsidP="006E017C">
      <w:pPr>
        <w:ind w:leftChars="172" w:left="539" w:hangingChars="85" w:hanging="178"/>
        <w:rPr>
          <w:rFonts w:hint="eastAsia"/>
        </w:rPr>
      </w:pPr>
      <w:r w:rsidRPr="007E763D">
        <w:t>ニ　当該有価証券が外国通貨をもつて表示されるものである場合には、外国為替相場の変動により影響を受けることがある旨</w:t>
      </w:r>
    </w:p>
    <w:p w:rsidR="006E017C" w:rsidRPr="00D511D6" w:rsidRDefault="006E017C" w:rsidP="006E017C">
      <w:pPr>
        <w:ind w:leftChars="172" w:left="539" w:hangingChars="85" w:hanging="178"/>
        <w:rPr>
          <w:rFonts w:hint="eastAsia"/>
        </w:rPr>
      </w:pPr>
      <w:r w:rsidRPr="00D511D6">
        <w:t>ホ　当該目論見書に係る有価証券の募集</w:t>
      </w:r>
      <w:r>
        <w:t>（</w:t>
      </w:r>
      <w:r w:rsidRPr="00D511D6">
        <w:t>株主割当又は第三者割当によるものを除く。</w:t>
      </w:r>
      <w:r>
        <w:t>）</w:t>
      </w:r>
      <w:r w:rsidRPr="00D511D6">
        <w:t>又は売出しを、令第三条に規定する店頭売買有価証券を発行している会社</w:t>
      </w:r>
      <w:r>
        <w:t>（</w:t>
      </w:r>
      <w:r w:rsidRPr="00D511D6">
        <w:t>以下「店頭登録会社」という。</w:t>
      </w:r>
      <w:r>
        <w:t>）</w:t>
      </w:r>
      <w:r w:rsidRPr="00D511D6">
        <w:t>が行う場合には、当該店頭登録会社の発行する有価証券である旨及び証券業協会に発行株式を登録することについて当該証券業協会の承認を受けた会社</w:t>
      </w:r>
      <w:r>
        <w:t>（</w:t>
      </w:r>
      <w:r w:rsidRPr="00D511D6">
        <w:t>店頭登録会社を除く。以下「店頭登録予定会社」という。</w:t>
      </w:r>
      <w:r>
        <w:t>）</w:t>
      </w:r>
      <w:r w:rsidRPr="00D511D6">
        <w:t>が行う場合には、当該店頭登録予定会社の発行する有価証券である旨</w:t>
      </w:r>
    </w:p>
    <w:p w:rsidR="006E017C" w:rsidRPr="00D511D6" w:rsidRDefault="006E017C" w:rsidP="006E017C">
      <w:pPr>
        <w:ind w:leftChars="172" w:left="539" w:hangingChars="85" w:hanging="178"/>
        <w:rPr>
          <w:rFonts w:hint="eastAsia"/>
        </w:rPr>
      </w:pPr>
      <w:r w:rsidRPr="00D511D6">
        <w:rPr>
          <w:rFonts w:hint="eastAsia"/>
        </w:rPr>
        <w:t>ヘ</w:t>
      </w:r>
      <w:r w:rsidRPr="00D511D6">
        <w:t xml:space="preserve">　</w:t>
      </w:r>
      <w:r w:rsidRPr="00F52343">
        <w:rPr>
          <w:u w:val="single" w:color="FF0000"/>
        </w:rPr>
        <w:t>連結情報</w:t>
      </w:r>
    </w:p>
    <w:p w:rsidR="006E017C" w:rsidRPr="00D511D6" w:rsidRDefault="006E017C" w:rsidP="006E017C">
      <w:pPr>
        <w:ind w:leftChars="86" w:left="359" w:hangingChars="85" w:hanging="178"/>
      </w:pPr>
      <w:r w:rsidRPr="00D511D6">
        <w:t>二　第十二条に規定する事項を記載した仮目論見書</w:t>
      </w:r>
      <w:r>
        <w:t>（</w:t>
      </w:r>
      <w:r w:rsidRPr="00D511D6">
        <w:t>次号に掲げる仮目論見書を除く。</w:t>
      </w:r>
      <w:r>
        <w:t>）</w:t>
      </w:r>
    </w:p>
    <w:p w:rsidR="006E017C" w:rsidRPr="00D511D6" w:rsidRDefault="006E017C" w:rsidP="006E017C">
      <w:pPr>
        <w:ind w:leftChars="172" w:left="539" w:hangingChars="85" w:hanging="178"/>
      </w:pPr>
      <w:r w:rsidRPr="00D511D6">
        <w:t>イ　当該仮目論見書に係る有価証券の募集又は売出しに関し、法第四条第一項の規定による届出をした日及び当該届出の効力が生じていない旨</w:t>
      </w:r>
    </w:p>
    <w:p w:rsidR="006E017C" w:rsidRPr="00D511D6" w:rsidRDefault="006E017C" w:rsidP="006E017C">
      <w:pPr>
        <w:ind w:leftChars="172" w:left="539" w:hangingChars="85" w:hanging="178"/>
      </w:pPr>
      <w:r w:rsidRPr="00D511D6">
        <w:t>ロ　当該仮目論見書に記載された内容につき</w:t>
      </w:r>
      <w:r w:rsidRPr="00D511D6">
        <w:rPr>
          <w:rFonts w:hint="eastAsia"/>
        </w:rPr>
        <w:t>、</w:t>
      </w:r>
      <w:r w:rsidRPr="00D511D6">
        <w:t>訂正が行われることがある旨</w:t>
      </w:r>
    </w:p>
    <w:p w:rsidR="006E017C" w:rsidRPr="00D511D6" w:rsidRDefault="006E017C" w:rsidP="006E017C">
      <w:pPr>
        <w:ind w:leftChars="172" w:left="539" w:hangingChars="85" w:hanging="178"/>
      </w:pPr>
      <w:r w:rsidRPr="00D511D6">
        <w:t>ハ　前号ロから</w:t>
      </w:r>
      <w:r w:rsidRPr="00D511D6">
        <w:rPr>
          <w:rFonts w:hint="eastAsia"/>
        </w:rPr>
        <w:t>ヘ</w:t>
      </w:r>
      <w:r w:rsidRPr="00D511D6">
        <w:t>までに掲げる事項</w:t>
      </w:r>
    </w:p>
    <w:p w:rsidR="006E017C" w:rsidRPr="00D511D6" w:rsidRDefault="006E017C" w:rsidP="006E017C">
      <w:pPr>
        <w:ind w:leftChars="86" w:left="359" w:hangingChars="85" w:hanging="178"/>
      </w:pPr>
      <w:r w:rsidRPr="00D511D6">
        <w:t>三　前条の規定により省略し、又は要約して記載された仮目論見書</w:t>
      </w:r>
    </w:p>
    <w:p w:rsidR="006E017C" w:rsidRPr="007E763D" w:rsidRDefault="006E017C" w:rsidP="006E017C">
      <w:pPr>
        <w:ind w:leftChars="172" w:left="539" w:hangingChars="85" w:hanging="178"/>
      </w:pPr>
      <w:r w:rsidRPr="00D511D6">
        <w:t>イ　前号に掲げる事項</w:t>
      </w:r>
      <w:r>
        <w:t>（</w:t>
      </w:r>
      <w:r w:rsidRPr="00D511D6">
        <w:t>第一号</w:t>
      </w:r>
      <w:r w:rsidRPr="00D511D6">
        <w:rPr>
          <w:rFonts w:hint="eastAsia"/>
        </w:rPr>
        <w:t>ヘ</w:t>
      </w:r>
      <w:r w:rsidRPr="00D511D6">
        <w:t>に掲げるものを除</w:t>
      </w:r>
      <w:r w:rsidRPr="007E763D">
        <w:t>く。</w:t>
      </w:r>
      <w:r>
        <w:t>）</w:t>
      </w:r>
    </w:p>
    <w:p w:rsidR="006E017C" w:rsidRPr="007E763D" w:rsidRDefault="006E017C" w:rsidP="006E017C">
      <w:pPr>
        <w:ind w:leftChars="172" w:left="539" w:hangingChars="85" w:hanging="178"/>
      </w:pPr>
      <w:r w:rsidRPr="007E763D">
        <w:t>ロ　当該仮目論見書は前条の規定により省略し、又は要約して記載されている旨</w:t>
      </w:r>
    </w:p>
    <w:p w:rsidR="006E017C" w:rsidRPr="007E763D" w:rsidRDefault="006E017C" w:rsidP="006E017C">
      <w:pPr>
        <w:ind w:leftChars="172" w:left="539" w:hangingChars="85" w:hanging="178"/>
      </w:pPr>
      <w:r w:rsidRPr="007E763D">
        <w:t>ハ　当該有価証券を取得させ、又は売り付ける場合には、第十二条及び第一号に規定する事項を記載した目論見書をあらかじめ又は同時に交付する旨</w:t>
      </w:r>
    </w:p>
    <w:p w:rsidR="006E017C" w:rsidRPr="007E763D" w:rsidRDefault="006E017C" w:rsidP="006E017C">
      <w:pPr>
        <w:ind w:left="178" w:hangingChars="85" w:hanging="178"/>
      </w:pPr>
      <w:r w:rsidRPr="007E763D">
        <w:lastRenderedPageBreak/>
        <w:t>２　前項各号に掲げる事項のうち、</w:t>
      </w:r>
      <w:r w:rsidRPr="00F52343">
        <w:rPr>
          <w:u w:val="single" w:color="FF0000"/>
        </w:rPr>
        <w:t>連結情報</w:t>
      </w:r>
      <w:r w:rsidRPr="007E763D">
        <w:t>は、当該目論見書の経理の状況の次に、それ以外の事項は、</w:t>
      </w:r>
      <w:r w:rsidRPr="00D511D6">
        <w:rPr>
          <w:rFonts w:hint="eastAsia"/>
          <w:u w:val="single" w:color="FF0000"/>
        </w:rPr>
        <w:t xml:space="preserve">　</w:t>
      </w:r>
      <w:r w:rsidRPr="007E763D">
        <w:t>目論見書の表紙又はその他の見やすい箇所に記載しなければならない。</w:t>
      </w:r>
    </w:p>
    <w:p w:rsidR="006E017C" w:rsidRPr="00D511D6"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一　目論見書</w:t>
      </w:r>
      <w:r>
        <w:t>（</w:t>
      </w:r>
      <w:r w:rsidRPr="007F3BD7">
        <w:t>仮目論見書を除く。</w:t>
      </w:r>
      <w:r>
        <w:t>）</w:t>
      </w:r>
    </w:p>
    <w:p w:rsidR="006E017C" w:rsidRPr="00430A6C" w:rsidRDefault="006E017C" w:rsidP="006E017C">
      <w:pPr>
        <w:ind w:leftChars="172" w:left="539" w:hangingChars="85" w:hanging="178"/>
      </w:pPr>
      <w:r w:rsidRPr="007F3BD7">
        <w:t xml:space="preserve">イ　</w:t>
      </w:r>
      <w:r w:rsidRPr="00430A6C">
        <w:t>当該目論見書に係る有価証券の募集又は売出しに関し、法第四条第一項の規定による届出がその効力を生じている旨</w:t>
      </w:r>
    </w:p>
    <w:p w:rsidR="006E017C" w:rsidRPr="007E763D" w:rsidRDefault="006E017C" w:rsidP="006E017C">
      <w:pPr>
        <w:ind w:leftChars="172" w:left="539" w:hangingChars="85" w:hanging="178"/>
      </w:pPr>
      <w:r w:rsidRPr="00430A6C">
        <w:t>ロ　有価証券届出書</w:t>
      </w:r>
      <w:r w:rsidRPr="007E763D">
        <w:t>及びその添付書類又はこれらの写しを公衆の縦覧に供する場所</w:t>
      </w:r>
    </w:p>
    <w:p w:rsidR="006E017C" w:rsidRPr="007E763D" w:rsidRDefault="006E017C" w:rsidP="006E017C">
      <w:pPr>
        <w:ind w:leftChars="172" w:left="539" w:hangingChars="85" w:hanging="178"/>
      </w:pPr>
      <w:r w:rsidRPr="007E763D">
        <w:t>ハ　証券取引法施行令</w:t>
      </w:r>
      <w:r>
        <w:t>（</w:t>
      </w:r>
      <w:r w:rsidRPr="007E763D">
        <w:t>昭和四十年政令第三百二十一号。以下「令」という。</w:t>
      </w:r>
      <w:r>
        <w:t>）</w:t>
      </w:r>
      <w:r w:rsidRPr="007E763D">
        <w:t>第二十条第一項に規定する安定操作取引が行われることがある場合における令第二十一条各号に掲げる事項</w:t>
      </w:r>
      <w:r>
        <w:t>（</w:t>
      </w:r>
      <w:r w:rsidRPr="007E763D">
        <w:t>本邦以外の地域において安定操作取引に準ずる取引が行なわれることがある場合には、これらに準ずる事項</w:t>
      </w:r>
      <w:r>
        <w:t>）</w:t>
      </w:r>
    </w:p>
    <w:p w:rsidR="006E017C" w:rsidRPr="007E763D" w:rsidRDefault="006E017C" w:rsidP="006E017C">
      <w:pPr>
        <w:ind w:leftChars="172" w:left="539" w:hangingChars="85" w:hanging="178"/>
        <w:rPr>
          <w:rFonts w:hint="eastAsia"/>
        </w:rPr>
      </w:pPr>
      <w:r w:rsidRPr="007E763D">
        <w:t>ニ　当該有価証券が外国通貨をもつて表示されるものである場合には、外国為替相場の変動により影響を受けることがある旨</w:t>
      </w:r>
    </w:p>
    <w:p w:rsidR="006E017C" w:rsidRPr="00D511D6" w:rsidRDefault="006E017C" w:rsidP="006E017C">
      <w:pPr>
        <w:ind w:leftChars="172" w:left="539" w:hangingChars="85" w:hanging="178"/>
        <w:rPr>
          <w:rFonts w:hint="eastAsia"/>
        </w:rPr>
      </w:pPr>
      <w:r w:rsidRPr="00D511D6">
        <w:t>ホ　当該目論見書に係る有価証券の募集</w:t>
      </w:r>
      <w:r>
        <w:t>（</w:t>
      </w:r>
      <w:r w:rsidRPr="00D511D6">
        <w:t>株主割当又は第三者割当によるものを除く。</w:t>
      </w:r>
      <w:r>
        <w:t>）</w:t>
      </w:r>
      <w:r w:rsidRPr="00D511D6">
        <w:t>又は売出しを、令第三条に規定する店頭売買有価証券を発行している会社</w:t>
      </w:r>
      <w:r>
        <w:t>（</w:t>
      </w:r>
      <w:r w:rsidRPr="00D511D6">
        <w:t>以下「店頭登録会社」という。</w:t>
      </w:r>
      <w:r>
        <w:t>）</w:t>
      </w:r>
      <w:r w:rsidRPr="00D511D6">
        <w:t>が行う場合には、当該店頭登録会社の発行する有価証券である旨及び証券業協会に発行株式を登録することについて当該証券業協会の承認を受けた会社</w:t>
      </w:r>
      <w:r>
        <w:t>（</w:t>
      </w:r>
      <w:r w:rsidRPr="00D511D6">
        <w:t>店頭登録会社を除く。以下「店頭登録予定会社」という。</w:t>
      </w:r>
      <w:r>
        <w:t>）</w:t>
      </w:r>
      <w:r w:rsidRPr="00D511D6">
        <w:t>が行う場合には、当該店頭登録予定会社の発行する有価証券である旨</w:t>
      </w:r>
    </w:p>
    <w:p w:rsidR="006E017C" w:rsidRPr="00D511D6" w:rsidRDefault="006E017C" w:rsidP="006E017C">
      <w:pPr>
        <w:ind w:leftChars="172" w:left="539" w:hangingChars="85" w:hanging="178"/>
        <w:rPr>
          <w:rFonts w:hint="eastAsia"/>
        </w:rPr>
      </w:pPr>
      <w:r w:rsidRPr="00D511D6">
        <w:rPr>
          <w:rFonts w:hint="eastAsia"/>
        </w:rPr>
        <w:t>ヘ</w:t>
      </w:r>
      <w:r w:rsidRPr="00D511D6">
        <w:t xml:space="preserve">　</w:t>
      </w:r>
      <w:r w:rsidRPr="00D511D6">
        <w:rPr>
          <w:u w:val="single" w:color="FF0000"/>
        </w:rPr>
        <w:t>第十条第一項第一号ホ又は第二号イに掲げる連結財務諸表に記載された事項</w:t>
      </w:r>
    </w:p>
    <w:p w:rsidR="006E017C" w:rsidRPr="00D511D6" w:rsidRDefault="006E017C" w:rsidP="006E017C">
      <w:pPr>
        <w:ind w:leftChars="86" w:left="359" w:hangingChars="85" w:hanging="178"/>
      </w:pPr>
      <w:r w:rsidRPr="00D511D6">
        <w:t>二　第十二条に規定する事項を記載した仮目論見書</w:t>
      </w:r>
      <w:r>
        <w:t>（</w:t>
      </w:r>
      <w:r w:rsidRPr="00D511D6">
        <w:t>次号に掲げる仮目論見書を除く。</w:t>
      </w:r>
      <w:r>
        <w:t>）</w:t>
      </w:r>
    </w:p>
    <w:p w:rsidR="006E017C" w:rsidRPr="00D511D6" w:rsidRDefault="006E017C" w:rsidP="006E017C">
      <w:pPr>
        <w:ind w:leftChars="172" w:left="539" w:hangingChars="85" w:hanging="178"/>
      </w:pPr>
      <w:r w:rsidRPr="00D511D6">
        <w:t>イ　当該仮目論見書に係る有価証券の募集又は売出しに関し、法第四条第一項の規定による届出をした日及び当該届出の効力が生じていない旨</w:t>
      </w:r>
    </w:p>
    <w:p w:rsidR="006E017C" w:rsidRPr="00D511D6" w:rsidRDefault="006E017C" w:rsidP="006E017C">
      <w:pPr>
        <w:ind w:leftChars="172" w:left="539" w:hangingChars="85" w:hanging="178"/>
      </w:pPr>
      <w:r w:rsidRPr="00D511D6">
        <w:t>ロ　当該仮目論見書に記載された内容につき</w:t>
      </w:r>
      <w:r w:rsidRPr="00D511D6">
        <w:rPr>
          <w:rFonts w:hint="eastAsia"/>
        </w:rPr>
        <w:t>、</w:t>
      </w:r>
      <w:r w:rsidRPr="00D511D6">
        <w:t>訂正が行われることがある旨</w:t>
      </w:r>
    </w:p>
    <w:p w:rsidR="006E017C" w:rsidRPr="00D511D6" w:rsidRDefault="006E017C" w:rsidP="006E017C">
      <w:pPr>
        <w:ind w:leftChars="172" w:left="539" w:hangingChars="85" w:hanging="178"/>
      </w:pPr>
      <w:r w:rsidRPr="00D511D6">
        <w:t>ハ　前号ロから</w:t>
      </w:r>
      <w:r w:rsidRPr="00D511D6">
        <w:rPr>
          <w:rFonts w:hint="eastAsia"/>
        </w:rPr>
        <w:t>ヘ</w:t>
      </w:r>
      <w:r w:rsidRPr="00D511D6">
        <w:t>までに掲げる事項</w:t>
      </w:r>
    </w:p>
    <w:p w:rsidR="006E017C" w:rsidRPr="00D511D6" w:rsidRDefault="006E017C" w:rsidP="006E017C">
      <w:pPr>
        <w:ind w:leftChars="86" w:left="359" w:hangingChars="85" w:hanging="178"/>
      </w:pPr>
      <w:r w:rsidRPr="00D511D6">
        <w:t>三　前条の規定により省略し、又は要約して記載された仮目論見書</w:t>
      </w:r>
    </w:p>
    <w:p w:rsidR="006E017C" w:rsidRPr="007E763D" w:rsidRDefault="006E017C" w:rsidP="006E017C">
      <w:pPr>
        <w:ind w:leftChars="172" w:left="539" w:hangingChars="85" w:hanging="178"/>
      </w:pPr>
      <w:r w:rsidRPr="00D511D6">
        <w:t>イ　前号に掲げる事項</w:t>
      </w:r>
      <w:r>
        <w:t>（</w:t>
      </w:r>
      <w:r w:rsidRPr="00D511D6">
        <w:t>第一号</w:t>
      </w:r>
      <w:r w:rsidRPr="00D511D6">
        <w:rPr>
          <w:rFonts w:hint="eastAsia"/>
        </w:rPr>
        <w:t>ヘ</w:t>
      </w:r>
      <w:r w:rsidRPr="00D511D6">
        <w:t>に</w:t>
      </w:r>
      <w:r w:rsidRPr="007E763D">
        <w:t>掲げるものを除く。</w:t>
      </w:r>
      <w:r>
        <w:t>）</w:t>
      </w:r>
    </w:p>
    <w:p w:rsidR="006E017C" w:rsidRPr="007E763D" w:rsidRDefault="006E017C" w:rsidP="006E017C">
      <w:pPr>
        <w:ind w:leftChars="172" w:left="539" w:hangingChars="85" w:hanging="178"/>
      </w:pPr>
      <w:r w:rsidRPr="007E763D">
        <w:t>ロ　当該仮目論見書は前条の規定により省略し、又は要約して記載されている旨</w:t>
      </w:r>
    </w:p>
    <w:p w:rsidR="006E017C" w:rsidRPr="007E763D" w:rsidRDefault="006E017C" w:rsidP="006E017C">
      <w:pPr>
        <w:ind w:leftChars="172" w:left="539" w:hangingChars="85" w:hanging="178"/>
      </w:pPr>
      <w:r w:rsidRPr="007E763D">
        <w:t>ハ　当該有価証券を取得させ、又は売り付ける場合には、第十二条及び第一号に規定する事項を記載した目論見書をあらかじめ又は同時に交付する旨</w:t>
      </w:r>
    </w:p>
    <w:p w:rsidR="006E017C" w:rsidRPr="007E763D" w:rsidRDefault="006E017C" w:rsidP="006E017C">
      <w:pPr>
        <w:ind w:left="178" w:hangingChars="85" w:hanging="178"/>
      </w:pPr>
      <w:r w:rsidRPr="007E763D">
        <w:t>２　前項各号に掲げる事項のうち、</w:t>
      </w:r>
      <w:r w:rsidRPr="00D511D6">
        <w:rPr>
          <w:u w:val="single" w:color="FF0000"/>
        </w:rPr>
        <w:t>連結財務諸表に記載された事項</w:t>
      </w:r>
      <w:r w:rsidRPr="007E763D">
        <w:t>は、当該目論見書の経理の状況の次に、それ以外の事項は、</w:t>
      </w:r>
      <w:r w:rsidRPr="00D511D6">
        <w:rPr>
          <w:u w:val="single" w:color="FF0000"/>
        </w:rPr>
        <w:t>当該</w:t>
      </w:r>
      <w:r w:rsidRPr="007E763D">
        <w:t>目論見書の表紙又はその他の見やすい箇所に記</w:t>
      </w:r>
      <w:r w:rsidRPr="007E763D">
        <w:lastRenderedPageBreak/>
        <w:t>載しなければならない。</w:t>
      </w:r>
    </w:p>
    <w:p w:rsidR="006E017C" w:rsidRDefault="006E017C" w:rsidP="006E017C">
      <w:pPr>
        <w:rPr>
          <w:rFonts w:hint="eastAsia"/>
        </w:rPr>
      </w:pPr>
    </w:p>
    <w:p w:rsidR="006E017C" w:rsidRPr="00D511D6" w:rsidRDefault="006E017C" w:rsidP="006E017C">
      <w:pPr>
        <w:rPr>
          <w:rFonts w:hint="eastAsia"/>
        </w:rPr>
      </w:pPr>
    </w:p>
    <w:p w:rsidR="006E017C" w:rsidRPr="005F101F" w:rsidRDefault="006E017C" w:rsidP="006E017C">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一　目論見書</w:t>
      </w:r>
      <w:r>
        <w:t>（</w:t>
      </w:r>
      <w:r w:rsidRPr="007F3BD7">
        <w:t>仮目論見書を除く。</w:t>
      </w:r>
      <w:r>
        <w:t>）</w:t>
      </w:r>
    </w:p>
    <w:p w:rsidR="006E017C" w:rsidRPr="00430A6C" w:rsidRDefault="006E017C" w:rsidP="006E017C">
      <w:pPr>
        <w:ind w:leftChars="172" w:left="539" w:hangingChars="85" w:hanging="178"/>
      </w:pPr>
      <w:r w:rsidRPr="007F3BD7">
        <w:t xml:space="preserve">イ　</w:t>
      </w:r>
      <w:r w:rsidRPr="00430A6C">
        <w:t>当該目論見書に係る有価証券の募集又は売出しに関し、法第四条第一項の規定による届出がその効力を生じている旨</w:t>
      </w:r>
    </w:p>
    <w:p w:rsidR="006E017C" w:rsidRPr="007E763D" w:rsidRDefault="006E017C" w:rsidP="006E017C">
      <w:pPr>
        <w:ind w:leftChars="172" w:left="539" w:hangingChars="85" w:hanging="178"/>
      </w:pPr>
      <w:r w:rsidRPr="00430A6C">
        <w:t>ロ　有価証券届出書</w:t>
      </w:r>
      <w:r w:rsidRPr="007E763D">
        <w:t>及びその添付書類又はこれらの写しを公衆の縦覧に供する場所</w:t>
      </w:r>
    </w:p>
    <w:p w:rsidR="006E017C" w:rsidRPr="007E763D" w:rsidRDefault="006E017C" w:rsidP="006E017C">
      <w:pPr>
        <w:ind w:leftChars="172" w:left="539" w:hangingChars="85" w:hanging="178"/>
      </w:pPr>
      <w:r w:rsidRPr="007E763D">
        <w:t>ハ　証券取引法施行令</w:t>
      </w:r>
      <w:r>
        <w:t>（</w:t>
      </w:r>
      <w:r w:rsidRPr="007E763D">
        <w:t>昭和四十年政令第三百二十一号。以下「令」という。</w:t>
      </w:r>
      <w:r>
        <w:t>）</w:t>
      </w:r>
      <w:r w:rsidRPr="007E763D">
        <w:t>第二十条第一項に規定する安定操作取引が行われることがある場合における令第二十一条各号に掲げる事項</w:t>
      </w:r>
      <w:r>
        <w:t>（</w:t>
      </w:r>
      <w:r w:rsidRPr="007E763D">
        <w:t>本邦以外の地域において安定操作取引に準ずる取引が行なわれることがある場合には、これらに準ずる事項</w:t>
      </w:r>
      <w:r>
        <w:t>）</w:t>
      </w:r>
    </w:p>
    <w:p w:rsidR="006E017C" w:rsidRPr="007E763D" w:rsidRDefault="006E017C" w:rsidP="006E017C">
      <w:pPr>
        <w:ind w:leftChars="172" w:left="539" w:hangingChars="85" w:hanging="178"/>
        <w:rPr>
          <w:rFonts w:hint="eastAsia"/>
        </w:rPr>
      </w:pPr>
      <w:r w:rsidRPr="007E763D">
        <w:t>ニ　当該有価証券が外国通貨をもつて表示されるものである場合には、外国為替相場の変動により影響を受けることがある旨</w:t>
      </w:r>
    </w:p>
    <w:p w:rsidR="006E017C" w:rsidRDefault="006E017C" w:rsidP="006E017C">
      <w:pPr>
        <w:ind w:leftChars="172" w:left="539" w:hangingChars="85" w:hanging="178"/>
        <w:rPr>
          <w:rFonts w:hint="eastAsia"/>
          <w:u w:val="single" w:color="FF0000"/>
        </w:rPr>
      </w:pPr>
      <w:r w:rsidRPr="00B05F0A">
        <w:rPr>
          <w:u w:val="single" w:color="FF0000"/>
        </w:rPr>
        <w:t>ホ　当該目論見書に係る有価証券の募集</w:t>
      </w:r>
      <w:r>
        <w:rPr>
          <w:u w:val="single" w:color="FF0000"/>
        </w:rPr>
        <w:t>（</w:t>
      </w:r>
      <w:r w:rsidRPr="00B05F0A">
        <w:rPr>
          <w:u w:val="single" w:color="FF0000"/>
        </w:rPr>
        <w:t>株主割当又は第三者割当によるものを除く。</w:t>
      </w:r>
      <w:r>
        <w:rPr>
          <w:u w:val="single" w:color="FF0000"/>
        </w:rPr>
        <w:t>）</w:t>
      </w:r>
      <w:r w:rsidRPr="00B05F0A">
        <w:rPr>
          <w:u w:val="single" w:color="FF0000"/>
        </w:rPr>
        <w:t>又は売出しを、令第三条に規定する店頭売買有価証券を発行している会社</w:t>
      </w:r>
      <w:r>
        <w:rPr>
          <w:u w:val="single" w:color="FF0000"/>
        </w:rPr>
        <w:t>（</w:t>
      </w:r>
      <w:r w:rsidRPr="00B05F0A">
        <w:rPr>
          <w:u w:val="single" w:color="FF0000"/>
        </w:rPr>
        <w:t>以下「店頭登録会社」という。</w:t>
      </w:r>
      <w:r>
        <w:rPr>
          <w:u w:val="single" w:color="FF0000"/>
        </w:rPr>
        <w:t>）</w:t>
      </w:r>
      <w:r w:rsidRPr="00B05F0A">
        <w:rPr>
          <w:u w:val="single" w:color="FF0000"/>
        </w:rPr>
        <w:t>が行う場合には、当該店頭登録会社の発行する有価証券である旨及び証券業協会に発行株式を登録することについて当該証券業協会の承認を受けた会社</w:t>
      </w:r>
      <w:r>
        <w:rPr>
          <w:u w:val="single" w:color="FF0000"/>
        </w:rPr>
        <w:t>（</w:t>
      </w:r>
      <w:r w:rsidRPr="00B05F0A">
        <w:rPr>
          <w:u w:val="single" w:color="FF0000"/>
        </w:rPr>
        <w:t>店頭登録会社を除く。以下「店頭登録予定会社」という。</w:t>
      </w:r>
      <w:r>
        <w:rPr>
          <w:u w:val="single" w:color="FF0000"/>
        </w:rPr>
        <w:t>）</w:t>
      </w:r>
      <w:r w:rsidRPr="00B05F0A">
        <w:rPr>
          <w:u w:val="single" w:color="FF0000"/>
        </w:rPr>
        <w:t>が行う場合には、当該店頭登録予定会社の発行する有価証券である旨</w:t>
      </w:r>
    </w:p>
    <w:p w:rsidR="006E017C" w:rsidRPr="007E763D" w:rsidRDefault="006E017C" w:rsidP="006E017C">
      <w:pPr>
        <w:ind w:leftChars="172" w:left="539" w:hangingChars="85" w:hanging="178"/>
        <w:rPr>
          <w:rFonts w:hint="eastAsia"/>
        </w:rPr>
      </w:pPr>
      <w:r w:rsidRPr="007E763D">
        <w:rPr>
          <w:rFonts w:hint="eastAsia"/>
          <w:u w:val="single" w:color="FF0000"/>
        </w:rPr>
        <w:t>ヘ</w:t>
      </w:r>
      <w:r w:rsidRPr="007E763D">
        <w:t xml:space="preserve">　第十条第一項第一号ホ又は第二号イに掲げる連結財務諸表に記載された事項</w:t>
      </w:r>
    </w:p>
    <w:p w:rsidR="006E017C" w:rsidRPr="007E763D" w:rsidRDefault="006E017C" w:rsidP="006E017C">
      <w:pPr>
        <w:ind w:leftChars="86" w:left="359" w:hangingChars="85" w:hanging="178"/>
      </w:pPr>
      <w:r w:rsidRPr="007E763D">
        <w:t>二　第十二条に規定する事項を記載した仮目論見書</w:t>
      </w:r>
      <w:r>
        <w:t>（</w:t>
      </w:r>
      <w:r w:rsidRPr="007E763D">
        <w:t>次号に掲げる仮目論見書を除く。</w:t>
      </w:r>
      <w:r>
        <w:t>）</w:t>
      </w:r>
    </w:p>
    <w:p w:rsidR="006E017C" w:rsidRPr="007E763D" w:rsidRDefault="006E017C" w:rsidP="006E017C">
      <w:pPr>
        <w:ind w:leftChars="172" w:left="539" w:hangingChars="85" w:hanging="178"/>
      </w:pPr>
      <w:r w:rsidRPr="007E763D">
        <w:t>イ　当該仮目論見書に係る有価証券の募集又は売出しに関し、法第四条第一項の規定による届出をした日及び当該届出の効力が生じていない旨</w:t>
      </w:r>
    </w:p>
    <w:p w:rsidR="006E017C" w:rsidRPr="007E763D" w:rsidRDefault="006E017C" w:rsidP="006E017C">
      <w:pPr>
        <w:ind w:leftChars="172" w:left="539" w:hangingChars="85" w:hanging="178"/>
      </w:pPr>
      <w:r w:rsidRPr="007E763D">
        <w:t>ロ　当該仮目論見書に記載された内容につき</w:t>
      </w:r>
      <w:r w:rsidRPr="007E763D">
        <w:rPr>
          <w:rFonts w:hint="eastAsia"/>
        </w:rPr>
        <w:t>、</w:t>
      </w:r>
      <w:r w:rsidRPr="007E763D">
        <w:t>訂正が行われることがある旨</w:t>
      </w:r>
    </w:p>
    <w:p w:rsidR="006E017C" w:rsidRPr="007E763D" w:rsidRDefault="006E017C" w:rsidP="006E017C">
      <w:pPr>
        <w:ind w:leftChars="172" w:left="539" w:hangingChars="85" w:hanging="178"/>
      </w:pPr>
      <w:r w:rsidRPr="007E763D">
        <w:t>ハ　前号ロから</w:t>
      </w:r>
      <w:r w:rsidRPr="007E763D">
        <w:rPr>
          <w:rFonts w:hint="eastAsia"/>
          <w:u w:val="single" w:color="FF0000"/>
        </w:rPr>
        <w:t>ヘ</w:t>
      </w:r>
      <w:r w:rsidRPr="007E763D">
        <w:t>までに掲げる事項</w:t>
      </w:r>
    </w:p>
    <w:p w:rsidR="006E017C" w:rsidRPr="007E763D" w:rsidRDefault="006E017C" w:rsidP="006E017C">
      <w:pPr>
        <w:ind w:leftChars="86" w:left="359" w:hangingChars="85" w:hanging="178"/>
      </w:pPr>
      <w:r w:rsidRPr="007E763D">
        <w:t>三　前条の規定により省略し、又は要約して記載された仮目論見書</w:t>
      </w:r>
    </w:p>
    <w:p w:rsidR="006E017C" w:rsidRPr="007E763D" w:rsidRDefault="006E017C" w:rsidP="006E017C">
      <w:pPr>
        <w:ind w:leftChars="172" w:left="539" w:hangingChars="85" w:hanging="178"/>
      </w:pPr>
      <w:r w:rsidRPr="007E763D">
        <w:t>イ　前号に掲げる事項</w:t>
      </w:r>
      <w:r>
        <w:t>（</w:t>
      </w:r>
      <w:r w:rsidRPr="007E763D">
        <w:t>第一号</w:t>
      </w:r>
      <w:r w:rsidRPr="007E763D">
        <w:rPr>
          <w:rFonts w:hint="eastAsia"/>
          <w:u w:val="single" w:color="FF0000"/>
        </w:rPr>
        <w:t>ヘ</w:t>
      </w:r>
      <w:r w:rsidRPr="007E763D">
        <w:t>に掲げるものを除く。</w:t>
      </w:r>
      <w:r>
        <w:t>）</w:t>
      </w:r>
    </w:p>
    <w:p w:rsidR="006E017C" w:rsidRPr="007E763D" w:rsidRDefault="006E017C" w:rsidP="006E017C">
      <w:pPr>
        <w:ind w:leftChars="172" w:left="539" w:hangingChars="85" w:hanging="178"/>
      </w:pPr>
      <w:r w:rsidRPr="007E763D">
        <w:lastRenderedPageBreak/>
        <w:t>ロ　当該仮目論見書は前条の規定により省略し、又は要約して記載されている旨</w:t>
      </w:r>
    </w:p>
    <w:p w:rsidR="006E017C" w:rsidRPr="007E763D" w:rsidRDefault="006E017C" w:rsidP="006E017C">
      <w:pPr>
        <w:ind w:leftChars="172" w:left="539" w:hangingChars="85" w:hanging="178"/>
      </w:pPr>
      <w:r w:rsidRPr="007E763D">
        <w:t>ハ　当該有価証券を取得させ、又は売り付ける場合には、第十二条及び第一号に規定する事項を記載した目論見書をあらかじめ又は同時に交付する旨</w:t>
      </w:r>
    </w:p>
    <w:p w:rsidR="006E017C" w:rsidRPr="007E763D" w:rsidRDefault="006E017C" w:rsidP="006E017C">
      <w:pPr>
        <w:ind w:left="178" w:hangingChars="85" w:hanging="178"/>
      </w:pPr>
      <w:r w:rsidRPr="007E763D">
        <w:t>２　前項各号に掲げる事項のうち、連結財務諸表に記載された事項は、当該目論見書の経理の状況の次に、それ以外の事項は、当該目論見書の表紙又はその他の見やすい箇所に記載しなければならない。</w:t>
      </w:r>
    </w:p>
    <w:p w:rsidR="006E017C" w:rsidRPr="007E763D" w:rsidRDefault="006E017C" w:rsidP="006E017C">
      <w:pPr>
        <w:ind w:left="178" w:hangingChars="85" w:hanging="178"/>
        <w:rPr>
          <w:rFonts w:hint="eastAsia"/>
        </w:rPr>
      </w:pPr>
    </w:p>
    <w:p w:rsidR="006E017C" w:rsidRPr="007E763D" w:rsidRDefault="006E017C" w:rsidP="006E017C">
      <w:pPr>
        <w:ind w:left="178" w:hangingChars="85" w:hanging="178"/>
        <w:rPr>
          <w:rFonts w:hint="eastAsia"/>
        </w:rPr>
      </w:pPr>
      <w:r>
        <w:rPr>
          <w:rFonts w:hint="eastAsia"/>
        </w:rPr>
        <w:t>（</w:t>
      </w:r>
      <w:r w:rsidRPr="007E763D">
        <w:rPr>
          <w:rFonts w:hint="eastAsia"/>
        </w:rPr>
        <w:t>改正前</w:t>
      </w:r>
      <w:r>
        <w:rPr>
          <w:rFonts w:hint="eastAsia"/>
        </w:rPr>
        <w:t>）</w:t>
      </w:r>
    </w:p>
    <w:p w:rsidR="006E017C" w:rsidRPr="007E763D" w:rsidRDefault="006E017C" w:rsidP="006E017C">
      <w:pPr>
        <w:ind w:leftChars="85" w:left="178"/>
      </w:pPr>
      <w:r>
        <w:t>（</w:t>
      </w:r>
      <w:r w:rsidRPr="007E763D">
        <w:t>目論見書の特記事項</w:t>
      </w:r>
      <w:r>
        <w:t>）</w:t>
      </w:r>
    </w:p>
    <w:p w:rsidR="006E017C" w:rsidRPr="007E763D" w:rsidRDefault="006E017C" w:rsidP="006E017C">
      <w:pPr>
        <w:ind w:left="179" w:hangingChars="85" w:hanging="179"/>
      </w:pPr>
      <w:r w:rsidRPr="007E763D">
        <w:rPr>
          <w:b/>
          <w:bCs/>
        </w:rPr>
        <w:t>第十四条</w:t>
      </w:r>
      <w:r w:rsidRPr="007E763D">
        <w:t xml:space="preserve">　法第十三条第四項に規定する大蔵省令で定める事項は、次の各号に掲げる目論見書の区分に応じ、当該各号に掲げる事項とする。</w:t>
      </w:r>
    </w:p>
    <w:p w:rsidR="006E017C" w:rsidRPr="007E763D" w:rsidRDefault="006E017C" w:rsidP="006E017C">
      <w:pPr>
        <w:ind w:leftChars="86" w:left="359" w:hangingChars="85" w:hanging="178"/>
      </w:pPr>
      <w:r w:rsidRPr="007E763D">
        <w:t>一　目論見書</w:t>
      </w:r>
      <w:r>
        <w:t>（</w:t>
      </w:r>
      <w:r w:rsidRPr="007E763D">
        <w:t>仮目論見書を除く。</w:t>
      </w:r>
      <w:r>
        <w:t>）</w:t>
      </w:r>
    </w:p>
    <w:p w:rsidR="006E017C" w:rsidRPr="007E763D" w:rsidRDefault="006E017C" w:rsidP="006E017C">
      <w:pPr>
        <w:ind w:leftChars="172" w:left="539" w:hangingChars="85" w:hanging="178"/>
      </w:pPr>
      <w:r w:rsidRPr="007E763D">
        <w:t>イ　当該目論見書に係る有価証券の募集又は売出しに関し、法第四条第一項の規定による届出がその効力を生じている旨</w:t>
      </w:r>
    </w:p>
    <w:p w:rsidR="006E017C" w:rsidRPr="007E763D" w:rsidRDefault="006E017C" w:rsidP="006E017C">
      <w:pPr>
        <w:ind w:leftChars="172" w:left="539" w:hangingChars="85" w:hanging="178"/>
      </w:pPr>
      <w:r w:rsidRPr="007E763D">
        <w:t>ロ　有価証券届出書及びその添付書類又はこれらの写しを公衆の縦覧に供する場所</w:t>
      </w:r>
    </w:p>
    <w:p w:rsidR="006E017C" w:rsidRPr="007E763D" w:rsidRDefault="006E017C" w:rsidP="006E017C">
      <w:pPr>
        <w:ind w:leftChars="172" w:left="539" w:hangingChars="85" w:hanging="178"/>
      </w:pPr>
      <w:r w:rsidRPr="007E763D">
        <w:t>ハ　証券取引法施行令</w:t>
      </w:r>
      <w:r>
        <w:t>（</w:t>
      </w:r>
      <w:r w:rsidRPr="007E763D">
        <w:t>昭和四十年政令第三百二十一号。以下「令」という。</w:t>
      </w:r>
      <w:r>
        <w:t>）</w:t>
      </w:r>
      <w:r w:rsidRPr="007E763D">
        <w:t>第二十条第一項に規定する安定操作取引が行われることがある場合における令第二十一条各号に掲げる事項</w:t>
      </w:r>
      <w:r>
        <w:t>（</w:t>
      </w:r>
      <w:r w:rsidRPr="007E763D">
        <w:t>本邦以外の地域において安定操作取引に準ずる取引が行なわれることがある場合には、これらに準ずる事項</w:t>
      </w:r>
      <w:r>
        <w:t>）</w:t>
      </w:r>
    </w:p>
    <w:p w:rsidR="006E017C" w:rsidRPr="007E763D" w:rsidRDefault="006E017C" w:rsidP="006E017C">
      <w:pPr>
        <w:ind w:leftChars="172" w:left="539" w:hangingChars="85" w:hanging="178"/>
        <w:rPr>
          <w:rFonts w:hint="eastAsia"/>
        </w:rPr>
      </w:pPr>
      <w:r w:rsidRPr="007E763D">
        <w:t>ニ　当該有価証券が外国通貨をもつて表示されるものである場合には、外国為替相場の変動により影響を受けることがある旨</w:t>
      </w:r>
    </w:p>
    <w:p w:rsidR="006E017C" w:rsidRPr="00205E78" w:rsidRDefault="006E017C" w:rsidP="006E017C">
      <w:pPr>
        <w:ind w:leftChars="171" w:left="359"/>
        <w:rPr>
          <w:rFonts w:hint="eastAsia"/>
          <w:u w:val="single" w:color="FF0000"/>
        </w:rPr>
      </w:pPr>
      <w:r>
        <w:rPr>
          <w:rFonts w:hint="eastAsia"/>
          <w:u w:val="single" w:color="FF0000"/>
        </w:rPr>
        <w:t>（</w:t>
      </w:r>
      <w:r w:rsidRPr="007E763D">
        <w:rPr>
          <w:u w:val="single" w:color="FF0000"/>
        </w:rPr>
        <w:t>ホ</w:t>
      </w:r>
      <w:r w:rsidRPr="00205E78">
        <w:rPr>
          <w:rFonts w:hint="eastAsia"/>
          <w:u w:val="single" w:color="FF0000"/>
        </w:rPr>
        <w:t xml:space="preserve">　新設</w:t>
      </w:r>
      <w:r>
        <w:rPr>
          <w:rFonts w:hint="eastAsia"/>
          <w:u w:val="single" w:color="FF0000"/>
        </w:rPr>
        <w:t>）</w:t>
      </w:r>
    </w:p>
    <w:p w:rsidR="006E017C" w:rsidRPr="007E763D" w:rsidRDefault="006E017C" w:rsidP="006E017C">
      <w:pPr>
        <w:ind w:leftChars="172" w:left="539" w:hangingChars="85" w:hanging="178"/>
        <w:rPr>
          <w:rFonts w:hint="eastAsia"/>
        </w:rPr>
      </w:pPr>
      <w:r w:rsidRPr="007E763D">
        <w:rPr>
          <w:u w:val="single" w:color="FF0000"/>
        </w:rPr>
        <w:t>ホ</w:t>
      </w:r>
      <w:r w:rsidRPr="007E763D">
        <w:t xml:space="preserve">　第十条第一項第一号ホ又は第二号イに掲げる連結財務諸表に記載された事項</w:t>
      </w:r>
    </w:p>
    <w:p w:rsidR="006E017C" w:rsidRPr="007E763D" w:rsidRDefault="006E017C" w:rsidP="006E017C">
      <w:pPr>
        <w:ind w:leftChars="86" w:left="359" w:hangingChars="85" w:hanging="178"/>
      </w:pPr>
      <w:r w:rsidRPr="007E763D">
        <w:t>二　第十二条に規定する事項を記載した仮目論見書</w:t>
      </w:r>
      <w:r>
        <w:t>（</w:t>
      </w:r>
      <w:r w:rsidRPr="007E763D">
        <w:t>次号に掲げる仮目論見書を除く。</w:t>
      </w:r>
      <w:r>
        <w:t>）</w:t>
      </w:r>
    </w:p>
    <w:p w:rsidR="006E017C" w:rsidRPr="007E763D" w:rsidRDefault="006E017C" w:rsidP="006E017C">
      <w:pPr>
        <w:ind w:leftChars="172" w:left="539" w:hangingChars="85" w:hanging="178"/>
      </w:pPr>
      <w:r w:rsidRPr="007E763D">
        <w:t>イ　当該仮目論見書に係る有価証券の募集又は売出しに関し、法第四条第一項の規定による届出をした日及び当該届出の効力が生じていない旨</w:t>
      </w:r>
    </w:p>
    <w:p w:rsidR="006E017C" w:rsidRPr="007E763D" w:rsidRDefault="006E017C" w:rsidP="006E017C">
      <w:pPr>
        <w:ind w:leftChars="172" w:left="539" w:hangingChars="85" w:hanging="178"/>
      </w:pPr>
      <w:r w:rsidRPr="007E763D">
        <w:t>ロ　当該仮目論見書に記載された内容につき</w:t>
      </w:r>
      <w:r w:rsidRPr="007E763D">
        <w:rPr>
          <w:rFonts w:hint="eastAsia"/>
        </w:rPr>
        <w:t>、</w:t>
      </w:r>
      <w:r w:rsidRPr="007E763D">
        <w:t>訂正が行われることがある旨</w:t>
      </w:r>
    </w:p>
    <w:p w:rsidR="006E017C" w:rsidRPr="007E763D" w:rsidRDefault="006E017C" w:rsidP="006E017C">
      <w:pPr>
        <w:ind w:leftChars="172" w:left="539" w:hangingChars="85" w:hanging="178"/>
      </w:pPr>
      <w:r w:rsidRPr="007E763D">
        <w:t>ハ　前号ロから</w:t>
      </w:r>
      <w:r w:rsidRPr="007E763D">
        <w:rPr>
          <w:rFonts w:hint="eastAsia"/>
          <w:u w:val="single" w:color="FF0000"/>
        </w:rPr>
        <w:t>ホ</w:t>
      </w:r>
      <w:r w:rsidRPr="007E763D">
        <w:t>までに掲げる事項</w:t>
      </w:r>
    </w:p>
    <w:p w:rsidR="006E017C" w:rsidRPr="007E763D" w:rsidRDefault="006E017C" w:rsidP="006E017C">
      <w:pPr>
        <w:ind w:leftChars="86" w:left="359" w:hangingChars="85" w:hanging="178"/>
      </w:pPr>
      <w:r w:rsidRPr="007E763D">
        <w:t>三　前条の規定により省略し、又は要約して記載された仮目論見書</w:t>
      </w:r>
    </w:p>
    <w:p w:rsidR="006E017C" w:rsidRPr="007E763D" w:rsidRDefault="006E017C" w:rsidP="006E017C">
      <w:pPr>
        <w:ind w:leftChars="172" w:left="539" w:hangingChars="85" w:hanging="178"/>
      </w:pPr>
      <w:r w:rsidRPr="007E763D">
        <w:t>イ　前号に掲げる事項</w:t>
      </w:r>
      <w:r>
        <w:t>（</w:t>
      </w:r>
      <w:r w:rsidRPr="007E763D">
        <w:t>第一号</w:t>
      </w:r>
      <w:r w:rsidRPr="007E763D">
        <w:rPr>
          <w:u w:val="single" w:color="FF0000"/>
        </w:rPr>
        <w:t>ホ</w:t>
      </w:r>
      <w:r w:rsidRPr="007E763D">
        <w:t>に掲げるものを除く。</w:t>
      </w:r>
      <w:r>
        <w:t>）</w:t>
      </w:r>
    </w:p>
    <w:p w:rsidR="006E017C" w:rsidRPr="007E763D" w:rsidRDefault="006E017C" w:rsidP="006E017C">
      <w:pPr>
        <w:ind w:leftChars="172" w:left="539" w:hangingChars="85" w:hanging="178"/>
      </w:pPr>
      <w:r w:rsidRPr="007E763D">
        <w:t>ロ　当該仮目論見書は前条の規定により省略し、又は要約して記載されている旨</w:t>
      </w:r>
    </w:p>
    <w:p w:rsidR="006E017C" w:rsidRPr="007E763D" w:rsidRDefault="006E017C" w:rsidP="006E017C">
      <w:pPr>
        <w:ind w:leftChars="172" w:left="539" w:hangingChars="85" w:hanging="178"/>
      </w:pPr>
      <w:r w:rsidRPr="007E763D">
        <w:t>ハ　当該有価証券を取得させ、又は売り付ける場合には、第十二条及び第一号に規定する事項を記載した目論見書をあらかじめ又は同時に交付する旨</w:t>
      </w:r>
    </w:p>
    <w:p w:rsidR="006E017C" w:rsidRPr="007E763D" w:rsidRDefault="006E017C" w:rsidP="006E017C">
      <w:pPr>
        <w:ind w:left="178" w:hangingChars="85" w:hanging="178"/>
      </w:pPr>
      <w:r w:rsidRPr="007E763D">
        <w:t>２　前項各号に掲げる事項のうち、連結財務諸表に記載された事項は、当該目論見書の経理の状況の次に、それ以外の事項は、当該目論見書の表紙又はその他の見やすい箇所に記載しなければならない。</w:t>
      </w:r>
    </w:p>
    <w:p w:rsidR="006E017C" w:rsidRDefault="006E017C" w:rsidP="006E017C">
      <w:pPr>
        <w:rPr>
          <w:rFonts w:hint="eastAsia"/>
        </w:rPr>
      </w:pPr>
    </w:p>
    <w:p w:rsidR="006E017C" w:rsidRPr="007E763D" w:rsidRDefault="006E017C" w:rsidP="006E017C">
      <w:pPr>
        <w:rPr>
          <w:rFonts w:hint="eastAsia"/>
        </w:rPr>
      </w:pPr>
    </w:p>
    <w:p w:rsidR="006E017C" w:rsidRPr="005F101F" w:rsidRDefault="006E017C" w:rsidP="006E017C">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6E017C" w:rsidRPr="0052324C" w:rsidRDefault="006E017C" w:rsidP="006E017C">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一　目論見書</w:t>
      </w:r>
      <w:r>
        <w:t>（</w:t>
      </w:r>
      <w:r w:rsidRPr="007F3BD7">
        <w:t>仮目論見書を除く。</w:t>
      </w:r>
      <w:r>
        <w:t>）</w:t>
      </w:r>
    </w:p>
    <w:p w:rsidR="006E017C" w:rsidRPr="00430A6C" w:rsidRDefault="006E017C" w:rsidP="006E017C">
      <w:pPr>
        <w:ind w:leftChars="172" w:left="539" w:hangingChars="85" w:hanging="178"/>
      </w:pPr>
      <w:r w:rsidRPr="007F3BD7">
        <w:t xml:space="preserve">イ　</w:t>
      </w:r>
      <w:r w:rsidRPr="00430A6C">
        <w:t>当該目論見書に係る有価証券の募集又は売出しに関し、法第四条第一項の規定による届出がその効力を生じている旨</w:t>
      </w:r>
    </w:p>
    <w:p w:rsidR="006E017C" w:rsidRPr="00430A6C" w:rsidRDefault="006E017C" w:rsidP="006E017C">
      <w:pPr>
        <w:ind w:leftChars="172" w:left="539" w:hangingChars="85" w:hanging="178"/>
      </w:pPr>
      <w:r w:rsidRPr="00430A6C">
        <w:t>ロ　有価証券届出書</w:t>
      </w:r>
      <w:r w:rsidRPr="00E048E9">
        <w:rPr>
          <w:u w:val="single" w:color="FF0000"/>
        </w:rPr>
        <w:t>及びその添付書類又はこれらの写し</w:t>
      </w:r>
      <w:r w:rsidRPr="00430A6C">
        <w:t>を公衆の縦覧に供する場所</w:t>
      </w:r>
    </w:p>
    <w:p w:rsidR="006E017C" w:rsidRPr="00430A6C" w:rsidRDefault="006E017C" w:rsidP="006E017C">
      <w:pPr>
        <w:ind w:leftChars="172" w:left="539" w:hangingChars="85" w:hanging="178"/>
      </w:pPr>
      <w:r w:rsidRPr="00430A6C">
        <w:t>ハ　証券取引法施行令</w:t>
      </w:r>
      <w:r>
        <w:t>（</w:t>
      </w:r>
      <w:r w:rsidRPr="00430A6C">
        <w:t>昭和四十年政令第三百二十一号。以下「令」という。</w:t>
      </w:r>
      <w:r>
        <w:t>）</w:t>
      </w:r>
      <w:r w:rsidRPr="00430A6C">
        <w:t>第二十条第一項に規定する安定操作取引が行われることがある場合における令第二十一条各号に掲げる事項</w:t>
      </w:r>
      <w:r>
        <w:t>（</w:t>
      </w:r>
      <w:r w:rsidRPr="00430A6C">
        <w:t>本邦以外の地域において安定操作取引に準ずる取引が行なわれることがある場合には、これらに準ずる事項</w:t>
      </w:r>
      <w:r>
        <w:t>）</w:t>
      </w:r>
    </w:p>
    <w:p w:rsidR="006E017C" w:rsidRDefault="006E017C" w:rsidP="006E017C">
      <w:pPr>
        <w:ind w:leftChars="172" w:left="539" w:hangingChars="85" w:hanging="178"/>
        <w:rPr>
          <w:rFonts w:hint="eastAsia"/>
        </w:rPr>
      </w:pPr>
      <w:r w:rsidRPr="00430A6C">
        <w:t>ニ　当該有価証券が外国通貨をもつて表示されるものである場合には、外国為替相場の変動により影響を受けることがある旨</w:t>
      </w:r>
    </w:p>
    <w:p w:rsidR="006E017C" w:rsidRPr="00430A6C" w:rsidRDefault="006E017C" w:rsidP="006E017C">
      <w:pPr>
        <w:ind w:leftChars="172" w:left="539" w:hangingChars="85" w:hanging="178"/>
        <w:rPr>
          <w:rFonts w:hint="eastAsia"/>
        </w:rPr>
      </w:pPr>
      <w:r w:rsidRPr="00E048E9">
        <w:rPr>
          <w:u w:val="single" w:color="FF0000"/>
        </w:rPr>
        <w:t>ホ　第十条第一項第一号ホ又は第二号イに掲げる連結財務諸表に記載された事項</w:t>
      </w:r>
    </w:p>
    <w:p w:rsidR="006E017C" w:rsidRPr="00430A6C" w:rsidRDefault="006E017C" w:rsidP="006E017C">
      <w:pPr>
        <w:ind w:leftChars="86" w:left="359" w:hangingChars="85" w:hanging="178"/>
      </w:pPr>
      <w:r w:rsidRPr="00430A6C">
        <w:t>二　第十二条に規定する事項を記載した仮目論見書</w:t>
      </w:r>
      <w:r>
        <w:t>（</w:t>
      </w:r>
      <w:r w:rsidRPr="00430A6C">
        <w:t>次号に掲げる仮目論見書を除く。</w:t>
      </w:r>
      <w:r>
        <w:t>）</w:t>
      </w:r>
    </w:p>
    <w:p w:rsidR="006E017C" w:rsidRPr="00430A6C" w:rsidRDefault="006E017C" w:rsidP="006E017C">
      <w:pPr>
        <w:ind w:leftChars="172" w:left="539" w:hangingChars="85" w:hanging="178"/>
      </w:pPr>
      <w:r w:rsidRPr="00430A6C">
        <w:t>イ　当該仮目論見書に係る有価証券の募集又は売出しに関し、法第四条第一項の規定による届出をした日及び当該届出の効力が生じていない旨</w:t>
      </w:r>
    </w:p>
    <w:p w:rsidR="006E017C" w:rsidRPr="00430A6C" w:rsidRDefault="006E017C" w:rsidP="006E017C">
      <w:pPr>
        <w:ind w:leftChars="172" w:left="539" w:hangingChars="85" w:hanging="178"/>
      </w:pPr>
      <w:r w:rsidRPr="00430A6C">
        <w:t>ロ　当該仮目論見書に記載された内容につき</w:t>
      </w:r>
      <w:r w:rsidRPr="00430A6C">
        <w:rPr>
          <w:rFonts w:hint="eastAsia"/>
        </w:rPr>
        <w:t>、</w:t>
      </w:r>
      <w:r w:rsidRPr="00430A6C">
        <w:t>訂正が行われることがある旨</w:t>
      </w:r>
    </w:p>
    <w:p w:rsidR="006E017C" w:rsidRPr="00430A6C" w:rsidRDefault="006E017C" w:rsidP="006E017C">
      <w:pPr>
        <w:ind w:leftChars="172" w:left="539" w:hangingChars="85" w:hanging="178"/>
      </w:pPr>
      <w:r w:rsidRPr="00430A6C">
        <w:t>ハ　前号ロから</w:t>
      </w:r>
      <w:r w:rsidRPr="00430A6C">
        <w:rPr>
          <w:rFonts w:hint="eastAsia"/>
          <w:u w:val="single" w:color="FF0000"/>
        </w:rPr>
        <w:t>ホ</w:t>
      </w:r>
      <w:r w:rsidRPr="00430A6C">
        <w:t>までに掲げる事項</w:t>
      </w:r>
    </w:p>
    <w:p w:rsidR="006E017C" w:rsidRPr="00430A6C" w:rsidRDefault="006E017C" w:rsidP="006E017C">
      <w:pPr>
        <w:ind w:leftChars="86" w:left="359" w:hangingChars="85" w:hanging="178"/>
      </w:pPr>
      <w:r w:rsidRPr="00430A6C">
        <w:t>三　前条の規定により省略し、又は要約して記載された仮目論見書</w:t>
      </w:r>
    </w:p>
    <w:p w:rsidR="006E017C" w:rsidRPr="00430A6C" w:rsidRDefault="006E017C" w:rsidP="006E017C">
      <w:pPr>
        <w:ind w:leftChars="172" w:left="539" w:hangingChars="85" w:hanging="178"/>
      </w:pPr>
      <w:r w:rsidRPr="00430A6C">
        <w:lastRenderedPageBreak/>
        <w:t>イ　前号に掲げる</w:t>
      </w:r>
      <w:r w:rsidRPr="00430A6C">
        <w:rPr>
          <w:u w:val="single" w:color="FF0000"/>
        </w:rPr>
        <w:t>事項</w:t>
      </w:r>
      <w:r>
        <w:rPr>
          <w:u w:val="single" w:color="FF0000"/>
        </w:rPr>
        <w:t>（</w:t>
      </w:r>
      <w:r w:rsidRPr="00E048E9">
        <w:rPr>
          <w:u w:val="single" w:color="FF0000"/>
        </w:rPr>
        <w:t>第一号ホに掲げるものを除く。</w:t>
      </w:r>
      <w:r>
        <w:rPr>
          <w:u w:val="single" w:color="FF0000"/>
        </w:rPr>
        <w:t>）</w:t>
      </w:r>
    </w:p>
    <w:p w:rsidR="006E017C" w:rsidRPr="00430A6C" w:rsidRDefault="006E017C" w:rsidP="006E017C">
      <w:pPr>
        <w:ind w:leftChars="172" w:left="539" w:hangingChars="85" w:hanging="178"/>
      </w:pPr>
      <w:r w:rsidRPr="00430A6C">
        <w:t>ロ　当該仮目論見書は前条の規定により省略し、又は要約して記載されている旨</w:t>
      </w:r>
    </w:p>
    <w:p w:rsidR="006E017C" w:rsidRPr="00430A6C" w:rsidRDefault="006E017C" w:rsidP="006E017C">
      <w:pPr>
        <w:ind w:leftChars="172" w:left="539" w:hangingChars="85" w:hanging="178"/>
      </w:pPr>
      <w:r w:rsidRPr="00430A6C">
        <w:t>ハ　当該有価証券を取得させ、又は売り付ける場合には、第十二条及び第一号に規定する事項を記載した目論見書をあらかじめ又は同時に交付する旨</w:t>
      </w:r>
    </w:p>
    <w:p w:rsidR="006E017C" w:rsidRPr="00B2052C" w:rsidRDefault="006E017C" w:rsidP="006E017C">
      <w:pPr>
        <w:ind w:left="178" w:hangingChars="85" w:hanging="178"/>
      </w:pPr>
      <w:r w:rsidRPr="00B2052C">
        <w:t>２　前項各号に掲げる</w:t>
      </w:r>
      <w:r w:rsidRPr="00430A6C">
        <w:rPr>
          <w:u w:val="single" w:color="FF0000"/>
        </w:rPr>
        <w:t>事項のうち、連結財務諸表に記載された事項は、当該目論見書の経理の状況の次に、それ以外の</w:t>
      </w:r>
      <w:r w:rsidRPr="00B2052C">
        <w:t>事項は、当該目論見書の表紙又はその他の見やすい箇所に記載しなければならない。</w:t>
      </w:r>
    </w:p>
    <w:p w:rsidR="006E017C" w:rsidRPr="00430A6C" w:rsidRDefault="006E017C" w:rsidP="006E017C">
      <w:pPr>
        <w:ind w:left="178" w:hangingChars="85" w:hanging="178"/>
        <w:rPr>
          <w:rFonts w:hint="eastAsia"/>
        </w:rPr>
      </w:pPr>
    </w:p>
    <w:p w:rsidR="006E017C" w:rsidRPr="00430A6C" w:rsidRDefault="006E017C" w:rsidP="006E017C">
      <w:pPr>
        <w:ind w:left="178" w:hangingChars="85" w:hanging="178"/>
        <w:rPr>
          <w:rFonts w:hint="eastAsia"/>
        </w:rPr>
      </w:pPr>
      <w:r>
        <w:rPr>
          <w:rFonts w:hint="eastAsia"/>
        </w:rPr>
        <w:t>（</w:t>
      </w:r>
      <w:r w:rsidRPr="00430A6C">
        <w:rPr>
          <w:rFonts w:hint="eastAsia"/>
        </w:rPr>
        <w:t>改正前</w:t>
      </w:r>
      <w:r>
        <w:rPr>
          <w:rFonts w:hint="eastAsia"/>
        </w:rPr>
        <w:t>）</w:t>
      </w:r>
    </w:p>
    <w:p w:rsidR="006E017C" w:rsidRPr="00430A6C" w:rsidRDefault="006E017C" w:rsidP="006E017C">
      <w:pPr>
        <w:ind w:leftChars="85" w:left="178"/>
      </w:pPr>
      <w:r>
        <w:t>（</w:t>
      </w:r>
      <w:r w:rsidRPr="00430A6C">
        <w:t>目論見書の特記事項</w:t>
      </w:r>
      <w:r>
        <w:t>）</w:t>
      </w:r>
    </w:p>
    <w:p w:rsidR="006E017C" w:rsidRPr="00430A6C" w:rsidRDefault="006E017C" w:rsidP="006E017C">
      <w:pPr>
        <w:ind w:left="179" w:hangingChars="85" w:hanging="179"/>
      </w:pPr>
      <w:r w:rsidRPr="00430A6C">
        <w:rPr>
          <w:b/>
          <w:bCs/>
        </w:rPr>
        <w:t>第十四条</w:t>
      </w:r>
      <w:r w:rsidRPr="00430A6C">
        <w:t xml:space="preserve">　法第十三条第四項に規定する大蔵省令で定める事項は、次の各号に掲げる目論見書の区分に応じ、当該各号に掲げる事項とする。</w:t>
      </w:r>
    </w:p>
    <w:p w:rsidR="006E017C" w:rsidRPr="00430A6C" w:rsidRDefault="006E017C" w:rsidP="006E017C">
      <w:pPr>
        <w:ind w:leftChars="86" w:left="359" w:hangingChars="85" w:hanging="178"/>
      </w:pPr>
      <w:r w:rsidRPr="00430A6C">
        <w:t>一　目論見書</w:t>
      </w:r>
      <w:r>
        <w:t>（</w:t>
      </w:r>
      <w:r w:rsidRPr="00430A6C">
        <w:t>仮目論見書を除く。</w:t>
      </w:r>
      <w:r>
        <w:t>）</w:t>
      </w:r>
    </w:p>
    <w:p w:rsidR="006E017C" w:rsidRPr="00430A6C" w:rsidRDefault="006E017C" w:rsidP="006E017C">
      <w:pPr>
        <w:ind w:leftChars="172" w:left="539" w:hangingChars="85" w:hanging="178"/>
      </w:pPr>
      <w:r w:rsidRPr="00430A6C">
        <w:t>イ　当該目論見書に係る有価証券の募集又は売出しに関し、法第四条第一項の規定による届出がその効力を生じている旨</w:t>
      </w:r>
    </w:p>
    <w:p w:rsidR="006E017C" w:rsidRPr="00430A6C" w:rsidRDefault="006E017C" w:rsidP="006E017C">
      <w:pPr>
        <w:ind w:leftChars="172" w:left="539" w:hangingChars="85" w:hanging="178"/>
      </w:pPr>
      <w:r w:rsidRPr="00430A6C">
        <w:t>ロ　有価証券届出書</w:t>
      </w:r>
      <w:r w:rsidRPr="00430A6C">
        <w:rPr>
          <w:u w:val="single" w:color="FF0000"/>
        </w:rPr>
        <w:t>又はその写し</w:t>
      </w:r>
      <w:r w:rsidRPr="00430A6C">
        <w:t>を公衆の縦覧に供する場所</w:t>
      </w:r>
    </w:p>
    <w:p w:rsidR="006E017C" w:rsidRPr="00430A6C" w:rsidRDefault="006E017C" w:rsidP="006E017C">
      <w:pPr>
        <w:ind w:leftChars="172" w:left="539" w:hangingChars="85" w:hanging="178"/>
      </w:pPr>
      <w:r w:rsidRPr="00430A6C">
        <w:t>ハ　証券取引法施行令</w:t>
      </w:r>
      <w:r>
        <w:t>（</w:t>
      </w:r>
      <w:r w:rsidRPr="00430A6C">
        <w:t>昭和四十年政令第三百二十一号。以下「令」という。</w:t>
      </w:r>
      <w:r>
        <w:t>）</w:t>
      </w:r>
      <w:r w:rsidRPr="00430A6C">
        <w:t>第二十条第一項に規定する安定操作取引が行われることがある場合における令第二十一条各号に掲げる事項</w:t>
      </w:r>
      <w:r>
        <w:t>（</w:t>
      </w:r>
      <w:r w:rsidRPr="00430A6C">
        <w:t>本邦以外の地域において安定操作取引に準ずる取引が行なわれることがある場合には、これらに準ずる事項</w:t>
      </w:r>
      <w:r>
        <w:t>）</w:t>
      </w:r>
    </w:p>
    <w:p w:rsidR="006E017C" w:rsidRPr="00430A6C" w:rsidRDefault="006E017C" w:rsidP="006E017C">
      <w:pPr>
        <w:ind w:leftChars="172" w:left="539" w:hangingChars="85" w:hanging="178"/>
      </w:pPr>
      <w:r w:rsidRPr="00430A6C">
        <w:t>ニ　当該有価証券が外国通貨をもつて表示されるものである場合には、外国為替相場の変動により影響を受けることがある旨</w:t>
      </w:r>
    </w:p>
    <w:p w:rsidR="006E017C" w:rsidRPr="00205E78" w:rsidRDefault="006E017C" w:rsidP="006E017C">
      <w:pPr>
        <w:ind w:leftChars="171" w:left="359"/>
        <w:rPr>
          <w:rFonts w:hint="eastAsia"/>
          <w:u w:val="single" w:color="FF0000"/>
        </w:rPr>
      </w:pPr>
      <w:r>
        <w:rPr>
          <w:rFonts w:hint="eastAsia"/>
          <w:u w:val="single" w:color="FF0000"/>
        </w:rPr>
        <w:t>（ホ</w:t>
      </w:r>
      <w:r w:rsidRPr="00205E78">
        <w:rPr>
          <w:rFonts w:hint="eastAsia"/>
          <w:u w:val="single" w:color="FF0000"/>
        </w:rPr>
        <w:t xml:space="preserve">　新設</w:t>
      </w:r>
      <w:r>
        <w:rPr>
          <w:rFonts w:hint="eastAsia"/>
          <w:u w:val="single" w:color="FF0000"/>
        </w:rPr>
        <w:t>）</w:t>
      </w:r>
    </w:p>
    <w:p w:rsidR="006E017C" w:rsidRPr="00430A6C" w:rsidRDefault="006E017C" w:rsidP="006E017C">
      <w:pPr>
        <w:ind w:leftChars="86" w:left="359" w:hangingChars="85" w:hanging="178"/>
      </w:pPr>
      <w:r w:rsidRPr="00430A6C">
        <w:t>二　第十二条に規定する事項を記載した仮目論見書</w:t>
      </w:r>
      <w:r>
        <w:t>（</w:t>
      </w:r>
      <w:r w:rsidRPr="00430A6C">
        <w:t>次号に掲げる仮目論見書を除く。</w:t>
      </w:r>
      <w:r>
        <w:t>）</w:t>
      </w:r>
    </w:p>
    <w:p w:rsidR="006E017C" w:rsidRPr="00430A6C" w:rsidRDefault="006E017C" w:rsidP="006E017C">
      <w:pPr>
        <w:ind w:leftChars="172" w:left="539" w:hangingChars="85" w:hanging="178"/>
      </w:pPr>
      <w:r w:rsidRPr="00430A6C">
        <w:t>イ　当該仮目論見書に係る有価証券の募集又は売出しに関し、法第四条第一項の規定による届出をした日及び当該届出の効力が生じていない旨</w:t>
      </w:r>
    </w:p>
    <w:p w:rsidR="006E017C" w:rsidRPr="00430A6C" w:rsidRDefault="006E017C" w:rsidP="006E017C">
      <w:pPr>
        <w:ind w:leftChars="172" w:left="539" w:hangingChars="85" w:hanging="178"/>
      </w:pPr>
      <w:r w:rsidRPr="00430A6C">
        <w:t>ロ　当該仮目論見書に記載された内容につき</w:t>
      </w:r>
      <w:r w:rsidRPr="00430A6C">
        <w:rPr>
          <w:rFonts w:hint="eastAsia"/>
        </w:rPr>
        <w:t>、</w:t>
      </w:r>
      <w:r w:rsidRPr="00430A6C">
        <w:t>訂正が行われることがある旨</w:t>
      </w:r>
    </w:p>
    <w:p w:rsidR="006E017C" w:rsidRPr="00430A6C" w:rsidRDefault="006E017C" w:rsidP="006E017C">
      <w:pPr>
        <w:ind w:leftChars="172" w:left="539" w:hangingChars="85" w:hanging="178"/>
      </w:pPr>
      <w:r w:rsidRPr="00430A6C">
        <w:t>ハ　前号ロから</w:t>
      </w:r>
      <w:r w:rsidRPr="00430A6C">
        <w:rPr>
          <w:u w:val="single" w:color="FF0000"/>
        </w:rPr>
        <w:t>ニ</w:t>
      </w:r>
      <w:r w:rsidRPr="00430A6C">
        <w:t>までに掲げる事項</w:t>
      </w:r>
    </w:p>
    <w:p w:rsidR="006E017C" w:rsidRPr="00430A6C" w:rsidRDefault="006E017C" w:rsidP="006E017C">
      <w:pPr>
        <w:ind w:leftChars="86" w:left="359" w:hangingChars="85" w:hanging="178"/>
      </w:pPr>
      <w:r w:rsidRPr="00430A6C">
        <w:t>三　前条の規定により省略し、又は要約して記載された仮目論見書</w:t>
      </w:r>
    </w:p>
    <w:p w:rsidR="006E017C" w:rsidRPr="00430A6C" w:rsidRDefault="006E017C" w:rsidP="006E017C">
      <w:pPr>
        <w:ind w:leftChars="172" w:left="539" w:hangingChars="85" w:hanging="178"/>
      </w:pPr>
      <w:r w:rsidRPr="00430A6C">
        <w:t>イ　前号に掲げる</w:t>
      </w:r>
      <w:r w:rsidRPr="00430A6C">
        <w:rPr>
          <w:u w:val="single" w:color="FF0000"/>
        </w:rPr>
        <w:t>事項</w:t>
      </w:r>
    </w:p>
    <w:p w:rsidR="006E017C" w:rsidRPr="00430A6C" w:rsidRDefault="006E017C" w:rsidP="006E017C">
      <w:pPr>
        <w:ind w:leftChars="172" w:left="539" w:hangingChars="85" w:hanging="178"/>
      </w:pPr>
      <w:r w:rsidRPr="00430A6C">
        <w:t>ロ　当該仮目論見書は前条の規定により省略し、又は要約して記載されている旨</w:t>
      </w:r>
    </w:p>
    <w:p w:rsidR="006E017C" w:rsidRPr="00430A6C" w:rsidRDefault="006E017C" w:rsidP="006E017C">
      <w:pPr>
        <w:ind w:leftChars="172" w:left="539" w:hangingChars="85" w:hanging="178"/>
      </w:pPr>
      <w:r w:rsidRPr="00430A6C">
        <w:t>ハ　当該有価証券を取得させ、又は売り付ける場合には、第十二条及び第一号に規定する事項を記載した目論見書をあらかじめ又は同時に交付する旨</w:t>
      </w:r>
    </w:p>
    <w:p w:rsidR="006E017C" w:rsidRPr="00430A6C" w:rsidRDefault="006E017C" w:rsidP="006E017C">
      <w:pPr>
        <w:ind w:left="178" w:hangingChars="85" w:hanging="178"/>
      </w:pPr>
      <w:r w:rsidRPr="00430A6C">
        <w:t>２　前項各号に掲げる</w:t>
      </w:r>
      <w:r w:rsidRPr="00430A6C">
        <w:rPr>
          <w:u w:val="single" w:color="FF0000"/>
        </w:rPr>
        <w:t>事項</w:t>
      </w:r>
      <w:r w:rsidRPr="00430A6C">
        <w:t>は、当該目論見書の表紙又はその他の見易い箇所に記載しなければならない。</w:t>
      </w:r>
    </w:p>
    <w:p w:rsidR="006E017C" w:rsidRDefault="006E017C" w:rsidP="006E017C">
      <w:pPr>
        <w:rPr>
          <w:rFonts w:hint="eastAsia"/>
        </w:rPr>
      </w:pPr>
    </w:p>
    <w:p w:rsidR="006E017C" w:rsidRPr="005F101F" w:rsidRDefault="006E017C" w:rsidP="006E017C">
      <w:pPr>
        <w:rPr>
          <w:rFonts w:hint="eastAsia"/>
        </w:rPr>
      </w:pPr>
    </w:p>
    <w:p w:rsidR="006E017C" w:rsidRPr="005F101F" w:rsidRDefault="006E017C" w:rsidP="006E017C">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6E017C" w:rsidRPr="005F101F" w:rsidRDefault="006E017C" w:rsidP="006E017C">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E017C" w:rsidRDefault="006E017C" w:rsidP="006E017C">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6E017C" w:rsidRDefault="006E017C" w:rsidP="006E017C">
      <w:pPr>
        <w:rPr>
          <w:rFonts w:hint="eastAsia"/>
        </w:rPr>
      </w:pPr>
    </w:p>
    <w:p w:rsidR="006E017C" w:rsidRDefault="006E017C" w:rsidP="006E017C">
      <w:pPr>
        <w:rPr>
          <w:rFonts w:hint="eastAsia"/>
        </w:rPr>
      </w:pPr>
      <w:r>
        <w:rPr>
          <w:rFonts w:hint="eastAsia"/>
        </w:rPr>
        <w:t>（改正後）</w:t>
      </w: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 xml:space="preserve">一　</w:t>
      </w:r>
      <w:r w:rsidRPr="00205E78">
        <w:rPr>
          <w:rFonts w:hint="eastAsia"/>
          <w:u w:val="single" w:color="FF0000"/>
        </w:rPr>
        <w:t xml:space="preserve">　</w:t>
      </w:r>
      <w:r w:rsidRPr="007F3BD7">
        <w:t>目論見書</w:t>
      </w:r>
      <w:r>
        <w:t>（</w:t>
      </w:r>
      <w:r w:rsidRPr="007F3BD7">
        <w:t>仮目論見書を除く。</w:t>
      </w:r>
      <w:r>
        <w:t>）</w:t>
      </w:r>
    </w:p>
    <w:p w:rsidR="006E017C" w:rsidRPr="007F3BD7" w:rsidRDefault="006E017C" w:rsidP="006E017C">
      <w:pPr>
        <w:ind w:leftChars="172" w:left="539" w:hangingChars="85" w:hanging="178"/>
      </w:pPr>
      <w:r w:rsidRPr="007F3BD7">
        <w:t xml:space="preserve">イ　</w:t>
      </w:r>
      <w:r w:rsidRPr="004A7EB6">
        <w:rPr>
          <w:u w:val="single" w:color="FF0000"/>
        </w:rPr>
        <w:t>当該目論見書に係る有価証券の募集又は売出しに関し、法第四条</w:t>
      </w:r>
      <w:r w:rsidRPr="007F3BD7">
        <w:t>第一項の規定による届出がその効力を生じている旨</w:t>
      </w:r>
    </w:p>
    <w:p w:rsidR="006E017C" w:rsidRPr="007F3BD7" w:rsidRDefault="006E017C" w:rsidP="006E017C">
      <w:pPr>
        <w:ind w:leftChars="172" w:left="539" w:hangingChars="85" w:hanging="178"/>
      </w:pPr>
      <w:r w:rsidRPr="007F3BD7">
        <w:t>ロ　有価証券届出書又はその写しを公衆の縦覧に供する場所</w:t>
      </w:r>
    </w:p>
    <w:p w:rsidR="006E017C" w:rsidRPr="007F3BD7" w:rsidRDefault="006E017C" w:rsidP="006E017C">
      <w:pPr>
        <w:ind w:leftChars="172" w:left="539" w:hangingChars="85" w:hanging="178"/>
      </w:pPr>
      <w:r w:rsidRPr="007F3BD7">
        <w:t>ハ　証券取引法施行令</w:t>
      </w:r>
      <w:r>
        <w:t>（</w:t>
      </w:r>
      <w:r w:rsidRPr="007F3BD7">
        <w:t>昭和四十年政令第三百二十一号。以下「令」という。</w:t>
      </w:r>
      <w:r>
        <w:t>）</w:t>
      </w:r>
      <w:r w:rsidRPr="00026F2E">
        <w:rPr>
          <w:u w:val="single" w:color="FF0000"/>
        </w:rPr>
        <w:t>第二十条</w:t>
      </w:r>
      <w:r w:rsidRPr="004A7EB6">
        <w:rPr>
          <w:u w:val="single" w:color="FF0000"/>
        </w:rPr>
        <w:t>第一項</w:t>
      </w:r>
      <w:r w:rsidRPr="007F3BD7">
        <w:t>に規定する安定操作取引が</w:t>
      </w:r>
      <w:r>
        <w:rPr>
          <w:u w:val="single" w:color="FF0000"/>
        </w:rPr>
        <w:t>行</w:t>
      </w:r>
      <w:r w:rsidRPr="00026F2E">
        <w:rPr>
          <w:u w:val="single" w:color="FF0000"/>
        </w:rPr>
        <w:t>われる</w:t>
      </w:r>
      <w:r w:rsidRPr="007F3BD7">
        <w:t>ことがある場合における令第二十一条各号に掲げる事項</w:t>
      </w:r>
      <w:r>
        <w:t>（</w:t>
      </w:r>
      <w:r w:rsidRPr="007F3BD7">
        <w:t>本邦以外の地域において安定操作取引に準ずる取引が行なわれることがある場合には、これらに準ずる事項</w:t>
      </w:r>
      <w:r>
        <w:t>）</w:t>
      </w:r>
    </w:p>
    <w:p w:rsidR="006E017C" w:rsidRPr="007F3BD7" w:rsidRDefault="006E017C" w:rsidP="006E017C">
      <w:pPr>
        <w:ind w:leftChars="172" w:left="539" w:hangingChars="85" w:hanging="178"/>
      </w:pPr>
      <w:r w:rsidRPr="007F3BD7">
        <w:t>ニ　当該有価証券が外国通貨をもつて表示されるものである場合には、外国為替相場の変動により影響を受けることがある旨</w:t>
      </w:r>
    </w:p>
    <w:p w:rsidR="006E017C" w:rsidRPr="007F3BD7" w:rsidRDefault="006E017C" w:rsidP="006E017C">
      <w:pPr>
        <w:ind w:leftChars="86" w:left="359" w:hangingChars="85" w:hanging="178"/>
      </w:pPr>
      <w:r w:rsidRPr="007F3BD7">
        <w:t>二　第十二条に規定する事項</w:t>
      </w:r>
      <w:r w:rsidRPr="00205E78">
        <w:rPr>
          <w:rFonts w:hint="eastAsia"/>
          <w:u w:val="single" w:color="FF0000"/>
        </w:rPr>
        <w:t xml:space="preserve">　</w:t>
      </w:r>
      <w:r w:rsidRPr="007F3BD7">
        <w:t>を記載した仮目論見書</w:t>
      </w:r>
      <w:r>
        <w:t>（</w:t>
      </w:r>
      <w:r w:rsidRPr="004A7EB6">
        <w:rPr>
          <w:u w:val="single" w:color="FF0000"/>
        </w:rPr>
        <w:t>次号に掲げる</w:t>
      </w:r>
      <w:r w:rsidRPr="007F3BD7">
        <w:t>仮目論見書を除く。</w:t>
      </w:r>
      <w:r>
        <w:t>）</w:t>
      </w:r>
    </w:p>
    <w:p w:rsidR="006E017C" w:rsidRPr="007F3BD7" w:rsidRDefault="006E017C" w:rsidP="006E017C">
      <w:pPr>
        <w:ind w:leftChars="172" w:left="539" w:hangingChars="85" w:hanging="178"/>
      </w:pPr>
      <w:r w:rsidRPr="007F3BD7">
        <w:t xml:space="preserve">イ　</w:t>
      </w:r>
      <w:r w:rsidRPr="004A7EB6">
        <w:rPr>
          <w:u w:val="single" w:color="FF0000"/>
        </w:rPr>
        <w:t>当該仮目論見書に係る有価証券の募集又は売出しに関し、法第四条</w:t>
      </w:r>
      <w:r w:rsidRPr="007F3BD7">
        <w:t>第一項の規定による届出をした日及び当該届出の効力が生じていない旨</w:t>
      </w:r>
    </w:p>
    <w:p w:rsidR="006E017C" w:rsidRPr="007F3BD7" w:rsidRDefault="006E017C" w:rsidP="006E017C">
      <w:pPr>
        <w:ind w:leftChars="172" w:left="539" w:hangingChars="85" w:hanging="178"/>
      </w:pPr>
      <w:r w:rsidRPr="007F3BD7">
        <w:t>ロ　当該仮目論見書に記載された内容</w:t>
      </w:r>
      <w:r w:rsidRPr="00026F2E">
        <w:rPr>
          <w:u w:val="single" w:color="FF0000"/>
        </w:rPr>
        <w:t>につき</w:t>
      </w:r>
      <w:r w:rsidRPr="00026F2E">
        <w:rPr>
          <w:rFonts w:hint="eastAsia"/>
          <w:u w:val="single" w:color="FF0000"/>
        </w:rPr>
        <w:t>、</w:t>
      </w:r>
      <w:r w:rsidRPr="007F3BD7">
        <w:t>訂正が</w:t>
      </w:r>
      <w:r>
        <w:rPr>
          <w:u w:val="single" w:color="FF0000"/>
        </w:rPr>
        <w:t>行</w:t>
      </w:r>
      <w:r w:rsidRPr="00026F2E">
        <w:rPr>
          <w:u w:val="single" w:color="FF0000"/>
        </w:rPr>
        <w:t>われる</w:t>
      </w:r>
      <w:r w:rsidRPr="007F3BD7">
        <w:t>ことがある旨</w:t>
      </w:r>
    </w:p>
    <w:p w:rsidR="006E017C" w:rsidRPr="007F3BD7" w:rsidRDefault="006E017C" w:rsidP="006E017C">
      <w:pPr>
        <w:ind w:leftChars="172" w:left="539" w:hangingChars="85" w:hanging="178"/>
      </w:pPr>
      <w:r w:rsidRPr="007F3BD7">
        <w:t>ハ　前号ロからニまでに掲げる事項</w:t>
      </w:r>
    </w:p>
    <w:p w:rsidR="006E017C" w:rsidRPr="007F3BD7" w:rsidRDefault="006E017C" w:rsidP="006E017C">
      <w:pPr>
        <w:ind w:leftChars="86" w:left="359" w:hangingChars="85" w:hanging="178"/>
      </w:pPr>
      <w:r w:rsidRPr="007F3BD7">
        <w:t>三　前条の規定により省略し、又は要約して記載された仮目論見書</w:t>
      </w:r>
    </w:p>
    <w:p w:rsidR="006E017C" w:rsidRPr="007F3BD7" w:rsidRDefault="006E017C" w:rsidP="006E017C">
      <w:pPr>
        <w:ind w:leftChars="172" w:left="539" w:hangingChars="85" w:hanging="178"/>
      </w:pPr>
      <w:r w:rsidRPr="007F3BD7">
        <w:t>イ　前号に掲げる事項</w:t>
      </w:r>
    </w:p>
    <w:p w:rsidR="006E017C" w:rsidRPr="007F3BD7" w:rsidRDefault="006E017C" w:rsidP="006E017C">
      <w:pPr>
        <w:ind w:leftChars="172" w:left="539" w:hangingChars="85" w:hanging="178"/>
      </w:pPr>
      <w:r w:rsidRPr="007F3BD7">
        <w:t>ロ　当該仮目論見書は前条の規定により省略し、又は要約して記載されている旨</w:t>
      </w:r>
    </w:p>
    <w:p w:rsidR="006E017C" w:rsidRPr="007F3BD7" w:rsidRDefault="006E017C" w:rsidP="006E017C">
      <w:pPr>
        <w:ind w:leftChars="172" w:left="539" w:hangingChars="85" w:hanging="178"/>
      </w:pPr>
      <w:r w:rsidRPr="007F3BD7">
        <w:t>ハ　当該有価証券を取得させ、又は売り付ける場合には、第十二条及び第一号に規定する事項</w:t>
      </w:r>
      <w:r w:rsidRPr="00205E78">
        <w:rPr>
          <w:rFonts w:hint="eastAsia"/>
          <w:u w:val="single" w:color="FF0000"/>
        </w:rPr>
        <w:t xml:space="preserve">　</w:t>
      </w:r>
      <w:r w:rsidRPr="007F3BD7">
        <w:t>を記載した目論見書をあらかじめ又は同時に交付する旨</w:t>
      </w:r>
    </w:p>
    <w:p w:rsidR="006E017C" w:rsidRPr="007F3BD7" w:rsidRDefault="006E017C" w:rsidP="006E017C">
      <w:pPr>
        <w:ind w:left="178" w:hangingChars="85" w:hanging="178"/>
      </w:pPr>
      <w:r w:rsidRPr="007F3BD7">
        <w:t>２　前項各号に掲げる事項は、当該目論見書の表紙又はその他の見易い箇所に記載しなければならない。</w:t>
      </w:r>
    </w:p>
    <w:p w:rsidR="006E017C" w:rsidRPr="00026F2E" w:rsidRDefault="006E017C" w:rsidP="006E017C">
      <w:pPr>
        <w:ind w:left="178" w:hangingChars="85" w:hanging="178"/>
        <w:rPr>
          <w:rFonts w:hint="eastAsia"/>
        </w:rPr>
      </w:pPr>
    </w:p>
    <w:p w:rsidR="006E017C" w:rsidRDefault="006E017C" w:rsidP="006E017C">
      <w:pPr>
        <w:ind w:left="178" w:hangingChars="85" w:hanging="178"/>
        <w:rPr>
          <w:rFonts w:hint="eastAsia"/>
        </w:rPr>
      </w:pPr>
      <w:r>
        <w:rPr>
          <w:rFonts w:hint="eastAsia"/>
        </w:rPr>
        <w:t>（改正前）</w:t>
      </w: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lastRenderedPageBreak/>
        <w:t xml:space="preserve">一　</w:t>
      </w:r>
      <w:r w:rsidRPr="00026F2E">
        <w:rPr>
          <w:u w:val="single" w:color="FF0000"/>
        </w:rPr>
        <w:t>第十二条に規定する事項の内容を記載した</w:t>
      </w:r>
      <w:r w:rsidRPr="007F3BD7">
        <w:t>目論見書</w:t>
      </w:r>
      <w:r>
        <w:t>（</w:t>
      </w:r>
      <w:r w:rsidRPr="007F3BD7">
        <w:t>仮目論見書を除く。</w:t>
      </w:r>
      <w:r>
        <w:t>）</w:t>
      </w:r>
    </w:p>
    <w:p w:rsidR="006E017C" w:rsidRPr="007F3BD7" w:rsidRDefault="006E017C" w:rsidP="006E017C">
      <w:pPr>
        <w:ind w:leftChars="172" w:left="539" w:hangingChars="85" w:hanging="178"/>
      </w:pPr>
      <w:r w:rsidRPr="007F3BD7">
        <w:t xml:space="preserve">イ　</w:t>
      </w:r>
      <w:r w:rsidRPr="00026F2E">
        <w:rPr>
          <w:u w:val="single" w:color="FF0000"/>
        </w:rPr>
        <w:t>法第四条</w:t>
      </w:r>
      <w:r w:rsidRPr="007F3BD7">
        <w:t>第一項の規定による届出がその効力を生じている旨</w:t>
      </w:r>
    </w:p>
    <w:p w:rsidR="006E017C" w:rsidRPr="007F3BD7" w:rsidRDefault="006E017C" w:rsidP="006E017C">
      <w:pPr>
        <w:ind w:leftChars="172" w:left="539" w:hangingChars="85" w:hanging="178"/>
      </w:pPr>
      <w:r w:rsidRPr="007F3BD7">
        <w:t>ロ　有価証券届出書又はその写しを公衆の縦覧に供する場所</w:t>
      </w:r>
    </w:p>
    <w:p w:rsidR="006E017C" w:rsidRPr="007F3BD7" w:rsidRDefault="006E017C" w:rsidP="006E017C">
      <w:pPr>
        <w:ind w:leftChars="172" w:left="539" w:hangingChars="85" w:hanging="178"/>
      </w:pPr>
      <w:r w:rsidRPr="007F3BD7">
        <w:t>ハ　証券取引法施行令</w:t>
      </w:r>
      <w:r>
        <w:t>（</w:t>
      </w:r>
      <w:r w:rsidRPr="007F3BD7">
        <w:t>昭和四十年政令第三百二十一号。以下「令」という。</w:t>
      </w:r>
      <w:r>
        <w:t>）</w:t>
      </w:r>
      <w:r w:rsidRPr="00026F2E">
        <w:rPr>
          <w:u w:val="single" w:color="FF0000"/>
        </w:rPr>
        <w:t>第二十条</w:t>
      </w:r>
      <w:r w:rsidRPr="007F3BD7">
        <w:t>に規定する安定操作取引が</w:t>
      </w:r>
      <w:r w:rsidRPr="00026F2E">
        <w:rPr>
          <w:u w:val="single" w:color="FF0000"/>
        </w:rPr>
        <w:t>行なわれる</w:t>
      </w:r>
      <w:r w:rsidRPr="007F3BD7">
        <w:t>ことがある場合における令第二十一条各号に掲げる事項</w:t>
      </w:r>
      <w:r>
        <w:t>（</w:t>
      </w:r>
      <w:r w:rsidRPr="007F3BD7">
        <w:t>本邦以外の地域において安定操作取引に準ずる取引が行なわれることがある場合には、これらに準ずる事項</w:t>
      </w:r>
      <w:r>
        <w:t>）</w:t>
      </w:r>
    </w:p>
    <w:p w:rsidR="006E017C" w:rsidRPr="007F3BD7" w:rsidRDefault="006E017C" w:rsidP="006E017C">
      <w:pPr>
        <w:ind w:leftChars="172" w:left="539" w:hangingChars="85" w:hanging="178"/>
      </w:pPr>
      <w:r w:rsidRPr="007F3BD7">
        <w:t>ニ　当該有価証券が外国通貨をもつて表示されるものである場合には、外国為替相場の変動により影響を受けることがある旨</w:t>
      </w:r>
    </w:p>
    <w:p w:rsidR="006E017C" w:rsidRPr="007F3BD7" w:rsidRDefault="006E017C" w:rsidP="006E017C">
      <w:pPr>
        <w:ind w:leftChars="86" w:left="359" w:hangingChars="85" w:hanging="178"/>
      </w:pPr>
      <w:r w:rsidRPr="007F3BD7">
        <w:t>二　第十二条に規定する事項</w:t>
      </w:r>
      <w:r w:rsidRPr="00026F2E">
        <w:rPr>
          <w:u w:val="single" w:color="FF0000"/>
        </w:rPr>
        <w:t>の内容</w:t>
      </w:r>
      <w:r w:rsidRPr="007F3BD7">
        <w:t>を記載した仮目論見書</w:t>
      </w:r>
      <w:r>
        <w:t>（</w:t>
      </w:r>
      <w:r w:rsidRPr="00026F2E">
        <w:rPr>
          <w:u w:val="single" w:color="FF0000"/>
        </w:rPr>
        <w:t>次号の</w:t>
      </w:r>
      <w:r w:rsidRPr="007F3BD7">
        <w:t>仮目論見書を除く。</w:t>
      </w:r>
      <w:r>
        <w:t>）</w:t>
      </w:r>
    </w:p>
    <w:p w:rsidR="006E017C" w:rsidRPr="007F3BD7" w:rsidRDefault="006E017C" w:rsidP="006E017C">
      <w:pPr>
        <w:ind w:leftChars="172" w:left="539" w:hangingChars="85" w:hanging="178"/>
      </w:pPr>
      <w:r w:rsidRPr="007F3BD7">
        <w:t xml:space="preserve">イ　</w:t>
      </w:r>
      <w:r w:rsidRPr="00026F2E">
        <w:rPr>
          <w:u w:val="single" w:color="FF0000"/>
        </w:rPr>
        <w:t>法第四条</w:t>
      </w:r>
      <w:r w:rsidRPr="007F3BD7">
        <w:t>第一項の規定による届出をした日及び当該届出の効力が生じていない旨</w:t>
      </w:r>
    </w:p>
    <w:p w:rsidR="006E017C" w:rsidRPr="007F3BD7" w:rsidRDefault="006E017C" w:rsidP="006E017C">
      <w:pPr>
        <w:ind w:leftChars="172" w:left="539" w:hangingChars="85" w:hanging="178"/>
      </w:pPr>
      <w:r w:rsidRPr="007F3BD7">
        <w:t>ロ　当該仮目論見書に記載された内容</w:t>
      </w:r>
      <w:r w:rsidRPr="00026F2E">
        <w:rPr>
          <w:u w:val="single" w:color="FF0000"/>
        </w:rPr>
        <w:t>につき</w:t>
      </w:r>
      <w:r w:rsidRPr="007F3BD7">
        <w:t>訂正が</w:t>
      </w:r>
      <w:r w:rsidRPr="00026F2E">
        <w:rPr>
          <w:u w:val="single" w:color="FF0000"/>
        </w:rPr>
        <w:t>行なわれる</w:t>
      </w:r>
      <w:r w:rsidRPr="007F3BD7">
        <w:t>ことがある旨</w:t>
      </w:r>
    </w:p>
    <w:p w:rsidR="006E017C" w:rsidRPr="007F3BD7" w:rsidRDefault="006E017C" w:rsidP="006E017C">
      <w:pPr>
        <w:ind w:leftChars="172" w:left="539" w:hangingChars="85" w:hanging="178"/>
      </w:pPr>
      <w:r w:rsidRPr="007F3BD7">
        <w:t>ハ　前号ロからニまでに掲げる事項</w:t>
      </w:r>
    </w:p>
    <w:p w:rsidR="006E017C" w:rsidRPr="007F3BD7" w:rsidRDefault="006E017C" w:rsidP="006E017C">
      <w:pPr>
        <w:ind w:leftChars="86" w:left="359" w:hangingChars="85" w:hanging="178"/>
      </w:pPr>
      <w:r w:rsidRPr="007F3BD7">
        <w:t>三　前条の規定により省略し、又は要約して記載された仮目論見書</w:t>
      </w:r>
    </w:p>
    <w:p w:rsidR="006E017C" w:rsidRPr="007F3BD7" w:rsidRDefault="006E017C" w:rsidP="006E017C">
      <w:pPr>
        <w:ind w:leftChars="172" w:left="539" w:hangingChars="85" w:hanging="178"/>
      </w:pPr>
      <w:r w:rsidRPr="007F3BD7">
        <w:t>イ　前号に掲げる事項</w:t>
      </w:r>
    </w:p>
    <w:p w:rsidR="006E017C" w:rsidRPr="007F3BD7" w:rsidRDefault="006E017C" w:rsidP="006E017C">
      <w:pPr>
        <w:ind w:leftChars="172" w:left="539" w:hangingChars="85" w:hanging="178"/>
      </w:pPr>
      <w:r w:rsidRPr="007F3BD7">
        <w:t>ロ　当該仮目論見書は前条の規定により省略し、又は要約して記載されている旨</w:t>
      </w:r>
    </w:p>
    <w:p w:rsidR="006E017C" w:rsidRPr="007F3BD7" w:rsidRDefault="006E017C" w:rsidP="006E017C">
      <w:pPr>
        <w:ind w:leftChars="172" w:left="539" w:hangingChars="85" w:hanging="178"/>
      </w:pPr>
      <w:r w:rsidRPr="007F3BD7">
        <w:t>ハ　当該有価証券を取得させ、又は売り付ける場合には、第十二条及び第一号に規定する事項</w:t>
      </w:r>
      <w:r w:rsidRPr="00026F2E">
        <w:rPr>
          <w:u w:val="single" w:color="FF0000"/>
        </w:rPr>
        <w:t>の内容</w:t>
      </w:r>
      <w:r w:rsidRPr="007F3BD7">
        <w:t>を記載した目論見書をあらかじめ又は同時に交付する旨</w:t>
      </w:r>
    </w:p>
    <w:p w:rsidR="006E017C" w:rsidRPr="007F3BD7" w:rsidRDefault="006E017C" w:rsidP="006E017C">
      <w:pPr>
        <w:ind w:left="178" w:hangingChars="85" w:hanging="178"/>
      </w:pPr>
      <w:r w:rsidRPr="007F3BD7">
        <w:t>２　前項各号に掲げる事項は、当該目論見書の表紙又はその他の見易い箇所に記載しなければならない。</w:t>
      </w:r>
    </w:p>
    <w:p w:rsidR="006E017C" w:rsidRPr="00026F2E" w:rsidRDefault="006E017C" w:rsidP="006E017C">
      <w:pPr>
        <w:rPr>
          <w:rFonts w:hint="eastAsia"/>
        </w:rPr>
      </w:pPr>
    </w:p>
    <w:p w:rsidR="006E017C" w:rsidRPr="00026F2E" w:rsidRDefault="006E017C" w:rsidP="006E017C">
      <w:pPr>
        <w:rPr>
          <w:rFonts w:hint="eastAsia"/>
        </w:rPr>
      </w:pPr>
    </w:p>
    <w:p w:rsidR="006E017C" w:rsidRDefault="006E017C" w:rsidP="006E017C">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6E017C" w:rsidRPr="00012B1B" w:rsidRDefault="006E017C" w:rsidP="006E017C">
      <w:pPr>
        <w:rPr>
          <w:rFonts w:hint="eastAsia"/>
        </w:rPr>
      </w:pPr>
    </w:p>
    <w:p w:rsidR="006E017C" w:rsidRPr="007F3BD7" w:rsidRDefault="006E017C" w:rsidP="006E017C">
      <w:pPr>
        <w:ind w:leftChars="85" w:left="178"/>
      </w:pPr>
      <w:r>
        <w:t>（</w:t>
      </w:r>
      <w:r w:rsidRPr="007F3BD7">
        <w:t>目論見書の特記事項</w:t>
      </w:r>
      <w:r>
        <w:t>）</w:t>
      </w:r>
    </w:p>
    <w:p w:rsidR="006E017C" w:rsidRPr="007F3BD7" w:rsidRDefault="006E017C" w:rsidP="006E017C">
      <w:pPr>
        <w:ind w:left="179" w:hangingChars="85" w:hanging="179"/>
      </w:pPr>
      <w:r w:rsidRPr="007F3BD7">
        <w:rPr>
          <w:b/>
          <w:bCs/>
        </w:rPr>
        <w:t>第十四条</w:t>
      </w:r>
      <w:r w:rsidRPr="007F3BD7">
        <w:t xml:space="preserve">　法第十三条第四項に規定する大蔵省令で定める事項は、次の各号に掲げる目論見書の区分に応じ、当該各号に掲げる事項とする。</w:t>
      </w:r>
    </w:p>
    <w:p w:rsidR="006E017C" w:rsidRPr="007F3BD7" w:rsidRDefault="006E017C" w:rsidP="006E017C">
      <w:pPr>
        <w:ind w:leftChars="86" w:left="359" w:hangingChars="85" w:hanging="178"/>
      </w:pPr>
      <w:r w:rsidRPr="007F3BD7">
        <w:t>一　第十二条に規定する事項の内容を記載した目論見書</w:t>
      </w:r>
      <w:r>
        <w:t>（</w:t>
      </w:r>
      <w:r w:rsidRPr="007F3BD7">
        <w:t>仮目論見書を除く。</w:t>
      </w:r>
      <w:r>
        <w:t>）</w:t>
      </w:r>
    </w:p>
    <w:p w:rsidR="006E017C" w:rsidRPr="007F3BD7" w:rsidRDefault="006E017C" w:rsidP="006E017C">
      <w:pPr>
        <w:ind w:leftChars="172" w:left="539" w:hangingChars="85" w:hanging="178"/>
      </w:pPr>
      <w:r w:rsidRPr="007F3BD7">
        <w:t>イ　法第四条第一項の規定による届出がその効力を生じている旨</w:t>
      </w:r>
    </w:p>
    <w:p w:rsidR="006E017C" w:rsidRPr="007F3BD7" w:rsidRDefault="006E017C" w:rsidP="006E017C">
      <w:pPr>
        <w:ind w:leftChars="172" w:left="539" w:hangingChars="85" w:hanging="178"/>
      </w:pPr>
      <w:r w:rsidRPr="007F3BD7">
        <w:t>ロ　有価証券届出書又はその写しを公衆の縦覧に供する場所</w:t>
      </w:r>
    </w:p>
    <w:p w:rsidR="006E017C" w:rsidRPr="007F3BD7" w:rsidRDefault="006E017C" w:rsidP="006E017C">
      <w:pPr>
        <w:ind w:leftChars="172" w:left="539" w:hangingChars="85" w:hanging="178"/>
      </w:pPr>
      <w:r w:rsidRPr="007F3BD7">
        <w:t>ハ　証券取引法施行令</w:t>
      </w:r>
      <w:r>
        <w:t>（</w:t>
      </w:r>
      <w:r w:rsidRPr="007F3BD7">
        <w:t>昭和四十年政令第三百二十一号。以下「令」という。</w:t>
      </w:r>
      <w:r>
        <w:t>）</w:t>
      </w:r>
      <w:r w:rsidRPr="007F3BD7">
        <w:t>第二十条に規定する安定操作取引が行なわれることがある場合における令第二十一条各号に掲げる事項</w:t>
      </w:r>
      <w:r>
        <w:t>（</w:t>
      </w:r>
      <w:r w:rsidRPr="007F3BD7">
        <w:t>本邦以外の地域において安定操作取引に準ずる取引が行なわれることがある場合には、これらに準ずる事項</w:t>
      </w:r>
      <w:r>
        <w:t>）</w:t>
      </w:r>
    </w:p>
    <w:p w:rsidR="006E017C" w:rsidRPr="007F3BD7" w:rsidRDefault="006E017C" w:rsidP="006E017C">
      <w:pPr>
        <w:ind w:leftChars="172" w:left="539" w:hangingChars="85" w:hanging="178"/>
      </w:pPr>
      <w:r w:rsidRPr="007F3BD7">
        <w:t>ニ　当該有価証券が外国通貨をもつて表示されるものである場合には、外国為替相場の変動により影響を受けることがある旨</w:t>
      </w:r>
    </w:p>
    <w:p w:rsidR="006E017C" w:rsidRPr="007F3BD7" w:rsidRDefault="006E017C" w:rsidP="006E017C">
      <w:pPr>
        <w:ind w:leftChars="86" w:left="359" w:hangingChars="85" w:hanging="178"/>
      </w:pPr>
      <w:r w:rsidRPr="007F3BD7">
        <w:lastRenderedPageBreak/>
        <w:t>二　第十二条に規定する事項の内容を記載した仮目論見書</w:t>
      </w:r>
      <w:r>
        <w:t>（</w:t>
      </w:r>
      <w:r w:rsidRPr="007F3BD7">
        <w:t>次号の仮目論見書を除く。</w:t>
      </w:r>
      <w:r>
        <w:t>）</w:t>
      </w:r>
    </w:p>
    <w:p w:rsidR="006E017C" w:rsidRPr="007F3BD7" w:rsidRDefault="006E017C" w:rsidP="006E017C">
      <w:pPr>
        <w:ind w:leftChars="172" w:left="539" w:hangingChars="85" w:hanging="178"/>
      </w:pPr>
      <w:r w:rsidRPr="007F3BD7">
        <w:t>イ　法第四条第一項の規定による届出をした日及び当該届出の効力が生じていない旨</w:t>
      </w:r>
    </w:p>
    <w:p w:rsidR="006E017C" w:rsidRPr="007F3BD7" w:rsidRDefault="006E017C" w:rsidP="006E017C">
      <w:pPr>
        <w:ind w:leftChars="172" w:left="539" w:hangingChars="85" w:hanging="178"/>
      </w:pPr>
      <w:r w:rsidRPr="007F3BD7">
        <w:t>ロ　当該仮目論見書に記載された内容につき訂正が行なわれることがある旨</w:t>
      </w:r>
    </w:p>
    <w:p w:rsidR="006E017C" w:rsidRPr="007F3BD7" w:rsidRDefault="006E017C" w:rsidP="006E017C">
      <w:pPr>
        <w:ind w:leftChars="172" w:left="539" w:hangingChars="85" w:hanging="178"/>
      </w:pPr>
      <w:r w:rsidRPr="007F3BD7">
        <w:t>ハ　前号ロからニまでに掲げる事項</w:t>
      </w:r>
    </w:p>
    <w:p w:rsidR="006E017C" w:rsidRPr="007F3BD7" w:rsidRDefault="006E017C" w:rsidP="006E017C">
      <w:pPr>
        <w:ind w:leftChars="86" w:left="359" w:hangingChars="85" w:hanging="178"/>
      </w:pPr>
      <w:r w:rsidRPr="007F3BD7">
        <w:t>三　前条の規定により省略し、又は要約して記載された仮目論見書</w:t>
      </w:r>
    </w:p>
    <w:p w:rsidR="006E017C" w:rsidRPr="007F3BD7" w:rsidRDefault="006E017C" w:rsidP="006E017C">
      <w:pPr>
        <w:ind w:leftChars="172" w:left="539" w:hangingChars="85" w:hanging="178"/>
      </w:pPr>
      <w:r w:rsidRPr="007F3BD7">
        <w:t>イ　前号に掲げる事項</w:t>
      </w:r>
    </w:p>
    <w:p w:rsidR="006E017C" w:rsidRPr="007F3BD7" w:rsidRDefault="006E017C" w:rsidP="006E017C">
      <w:pPr>
        <w:ind w:leftChars="172" w:left="539" w:hangingChars="85" w:hanging="178"/>
      </w:pPr>
      <w:r w:rsidRPr="007F3BD7">
        <w:t>ロ　当該仮目論見書は前条の規定により省略し、又は要約して記載されている旨</w:t>
      </w:r>
    </w:p>
    <w:p w:rsidR="006E017C" w:rsidRPr="007F3BD7" w:rsidRDefault="006E017C" w:rsidP="006E017C">
      <w:pPr>
        <w:ind w:leftChars="172" w:left="539" w:hangingChars="85" w:hanging="178"/>
      </w:pPr>
      <w:r w:rsidRPr="007F3BD7">
        <w:t>ハ　当該有価証券を取得させ、又は売り付ける場合には、第十二条及び第一号に規定する事項の内容を記載した目論見書をあらかじめ又は同時に交付する旨</w:t>
      </w:r>
    </w:p>
    <w:p w:rsidR="006E017C" w:rsidRPr="007F3BD7" w:rsidRDefault="006E017C" w:rsidP="006E017C">
      <w:pPr>
        <w:ind w:left="178" w:hangingChars="85" w:hanging="178"/>
      </w:pPr>
      <w:r w:rsidRPr="007F3BD7">
        <w:t>２　前項各号に掲げる事項は、当該目論見書の表紙又はその他の見易い箇所に記載しなければならない。</w:t>
      </w:r>
    </w:p>
    <w:p w:rsidR="006E017C" w:rsidRDefault="006E017C" w:rsidP="006E017C">
      <w:pPr>
        <w:rPr>
          <w:rFonts w:hint="eastAsia"/>
        </w:rPr>
      </w:pPr>
    </w:p>
    <w:p w:rsidR="00204CE6" w:rsidRPr="006E017C" w:rsidRDefault="00204CE6" w:rsidP="006E017C">
      <w:pPr>
        <w:rPr>
          <w:rFonts w:hint="eastAsia"/>
        </w:rPr>
      </w:pPr>
    </w:p>
    <w:sectPr w:rsidR="00204CE6" w:rsidRPr="006E01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346" w:rsidRDefault="00A23346">
      <w:r>
        <w:separator/>
      </w:r>
    </w:p>
  </w:endnote>
  <w:endnote w:type="continuationSeparator" w:id="0">
    <w:p w:rsidR="00A23346" w:rsidRDefault="00A23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A80" w:rsidRDefault="007E5A80" w:rsidP="001711E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E5A80" w:rsidRDefault="007E5A80" w:rsidP="001711E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A80" w:rsidRDefault="007E5A80" w:rsidP="001711E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33A1">
      <w:rPr>
        <w:rStyle w:val="a4"/>
        <w:noProof/>
      </w:rPr>
      <w:t>1</w:t>
    </w:r>
    <w:r>
      <w:rPr>
        <w:rStyle w:val="a4"/>
      </w:rPr>
      <w:fldChar w:fldCharType="end"/>
    </w:r>
  </w:p>
  <w:p w:rsidR="007E5A80" w:rsidRDefault="007E5A80" w:rsidP="001711E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013</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346" w:rsidRDefault="00A23346">
      <w:r>
        <w:separator/>
      </w:r>
    </w:p>
  </w:footnote>
  <w:footnote w:type="continuationSeparator" w:id="0">
    <w:p w:rsidR="00A23346" w:rsidRDefault="00A23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1E6"/>
    <w:rsid w:val="00031643"/>
    <w:rsid w:val="001711E6"/>
    <w:rsid w:val="001D5470"/>
    <w:rsid w:val="00204CE6"/>
    <w:rsid w:val="002A5214"/>
    <w:rsid w:val="002C730F"/>
    <w:rsid w:val="002D50FC"/>
    <w:rsid w:val="002E2D15"/>
    <w:rsid w:val="003816A7"/>
    <w:rsid w:val="003B7467"/>
    <w:rsid w:val="004143B7"/>
    <w:rsid w:val="004637E1"/>
    <w:rsid w:val="004A032E"/>
    <w:rsid w:val="005149FD"/>
    <w:rsid w:val="00592A3B"/>
    <w:rsid w:val="005A41F9"/>
    <w:rsid w:val="005A4B88"/>
    <w:rsid w:val="0068605C"/>
    <w:rsid w:val="00691E1A"/>
    <w:rsid w:val="006E017C"/>
    <w:rsid w:val="006E2FB8"/>
    <w:rsid w:val="006F1218"/>
    <w:rsid w:val="006F6853"/>
    <w:rsid w:val="006F7A7D"/>
    <w:rsid w:val="007611B6"/>
    <w:rsid w:val="007C24CB"/>
    <w:rsid w:val="007D4C97"/>
    <w:rsid w:val="007E5A80"/>
    <w:rsid w:val="00886694"/>
    <w:rsid w:val="008D3B9E"/>
    <w:rsid w:val="008E2B38"/>
    <w:rsid w:val="00943684"/>
    <w:rsid w:val="009B42AA"/>
    <w:rsid w:val="009E0C03"/>
    <w:rsid w:val="00A23346"/>
    <w:rsid w:val="00A97B54"/>
    <w:rsid w:val="00AB33A1"/>
    <w:rsid w:val="00AC2FD5"/>
    <w:rsid w:val="00C1112F"/>
    <w:rsid w:val="00D01D6B"/>
    <w:rsid w:val="00D96D81"/>
    <w:rsid w:val="00DA3F54"/>
    <w:rsid w:val="00DC35EB"/>
    <w:rsid w:val="00EA3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1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711E6"/>
    <w:pPr>
      <w:tabs>
        <w:tab w:val="center" w:pos="4252"/>
        <w:tab w:val="right" w:pos="8504"/>
      </w:tabs>
      <w:snapToGrid w:val="0"/>
    </w:pPr>
  </w:style>
  <w:style w:type="character" w:styleId="a4">
    <w:name w:val="page number"/>
    <w:basedOn w:val="a0"/>
    <w:rsid w:val="001711E6"/>
  </w:style>
  <w:style w:type="paragraph" w:styleId="a5">
    <w:name w:val="header"/>
    <w:basedOn w:val="a"/>
    <w:rsid w:val="007E5A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3979</Words>
  <Characters>22684</Characters>
  <Application>Microsoft Office Word</Application>
  <DocSecurity>0</DocSecurity>
  <Lines>189</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2024-09-26T08:08:00Z</dcterms:created>
  <dcterms:modified xsi:type="dcterms:W3CDTF">2024-09-26T08:08:00Z</dcterms:modified>
</cp:coreProperties>
</file>